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14298"/>
      </w:tblGrid>
      <w:tr w:rsidR="00E243A9" w:rsidRPr="00324182" w:rsidTr="00AF3A09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324182" w:rsidRDefault="008B07CE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324182" w:rsidRDefault="00B04977" w:rsidP="00A04E2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8B07CE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324182" w:rsidTr="00AF3A09">
        <w:trPr>
          <w:cantSplit/>
          <w:trHeight w:val="1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324182" w:rsidRDefault="002A1411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324182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324182" w:rsidRDefault="0026514D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324182" w:rsidRPr="00324182" w:rsidTr="00461FC4">
        <w:trPr>
          <w:trHeight w:val="9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6-7 მარტი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</w:rPr>
              <w:t>1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24182">
              <w:rPr>
                <w:rFonts w:ascii="Sylfaen" w:hAnsi="Sylfaen"/>
                <w:sz w:val="24"/>
                <w:szCs w:val="24"/>
              </w:rPr>
              <w:t>0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სპეციალური პენიტენციური სამსახურის თანამშრომელთა პროფესიული მომზადება/გადამზადება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324182">
              <w:rPr>
                <w:rFonts w:ascii="Sylfaen" w:hAnsi="Sylfaen" w:cs="Arial"/>
                <w:sz w:val="24"/>
                <w:szCs w:val="24"/>
                <w:lang w:val="ka-GE"/>
              </w:rPr>
              <w:t>სპეციალური პენიტენციური სამსახურის შესახებ“ საქართველოს კანონის მოთხოვნათა შესაბამისად სასწავლო ცენტრში გრძელდება</w:t>
            </w:r>
            <w:r w:rsidRPr="00324182">
              <w:rPr>
                <w:rFonts w:ascii="Sylfaen" w:hAnsi="Sylfaen" w:cs="Arial"/>
                <w:color w:val="FF0000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Arial"/>
                <w:sz w:val="24"/>
                <w:szCs w:val="24"/>
                <w:lang w:val="ka-GE"/>
              </w:rPr>
              <w:t>სპეციალური პენიტენციური სამსახურის მოსამსახურეთა სავალდებულო სპეციალური პროფესიული მომზადება / გადამზადება.</w:t>
            </w:r>
          </w:p>
        </w:tc>
      </w:tr>
      <w:tr w:rsidR="00324182" w:rsidRPr="00324182" w:rsidTr="00AF3A09"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6-7 მარტი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</w:rPr>
              <w:t>1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24182">
              <w:rPr>
                <w:rFonts w:ascii="Sylfaen" w:hAnsi="Sylfaen"/>
                <w:sz w:val="24"/>
                <w:szCs w:val="24"/>
              </w:rPr>
              <w:t>0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პირველადი მომზადების სასწავლო კურსი გამოსაცდელი ვადით დანიშნული თანამშრომლებისთვის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“სპეციალური პენიტენციური სამსახურის შესახებ“ საქართველოს კანონის  მოთხოვნათა შესაბამისად სასწავლო ცენტრში გრძელდება პენიტენციურ სისტემაში გამოსაცდელი ვადით დანიშნულ თანამშრომელთა  პირველადი მომზადების სასწავლო კურსი.</w:t>
            </w:r>
          </w:p>
        </w:tc>
      </w:tr>
      <w:tr w:rsidR="00324182" w:rsidRPr="00324182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კულტურის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</w:rPr>
              <w:t>1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24182">
              <w:rPr>
                <w:rFonts w:ascii="Sylfaen" w:hAnsi="Sylfaen"/>
                <w:sz w:val="24"/>
                <w:szCs w:val="24"/>
              </w:rPr>
              <w:t>3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მიხეილ გიორგაძის შეხვედრა ესტონელ კოლეგასთან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კულტურის სამინისტრო ზრუნავს ქართული კულტურის </w:t>
            </w:r>
            <w:proofErr w:type="spellStart"/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საზღვაგარეთ</w:t>
            </w:r>
            <w:proofErr w:type="spellEnd"/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პოპულარიზაციაზე, სხვადასხვა ქვეყნებთან გრძელვადიან პერსპექტივაში თანამშრომლობის გაღრმავებაზე და ქართველი ხელოვანების მსოფლიო კულტურულ მოვლენებში ჩართულობაზე.</w:t>
            </w:r>
          </w:p>
        </w:tc>
      </w:tr>
      <w:tr w:rsidR="00324182" w:rsidRPr="00324182" w:rsidTr="00EB3D3E">
        <w:trPr>
          <w:trHeight w:val="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 შეხვედრა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მიკრო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მცირე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მეწარმეობის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ხელშეწყობის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ბენეფიციარებთან</w:t>
            </w:r>
          </w:p>
          <w:p w:rsidR="00324182" w:rsidRPr="00324182" w:rsidRDefault="00324182" w:rsidP="00324182">
            <w:pPr>
              <w:pStyle w:val="Default"/>
              <w:rPr>
                <w:rFonts w:ascii="Sylfaen" w:hAnsi="Sylfaen"/>
                <w:b/>
                <w:lang w:val="ka-GE"/>
              </w:rPr>
            </w:pPr>
            <w:r w:rsidRPr="00324182">
              <w:rPr>
                <w:rFonts w:ascii="Sylfaen" w:hAnsi="Sylfaen"/>
                <w:b/>
                <w:lang w:val="ka-GE"/>
              </w:rPr>
              <w:t>მესიჯები:</w:t>
            </w:r>
          </w:p>
          <w:p w:rsidR="00324182" w:rsidRPr="00324182" w:rsidRDefault="00324182" w:rsidP="00324182">
            <w:pPr>
              <w:pStyle w:val="Default"/>
              <w:rPr>
                <w:rFonts w:ascii="Sylfaen" w:hAnsi="Sylfaen" w:cs="Sylfaen"/>
                <w:lang w:val="ka-GE"/>
              </w:rPr>
            </w:pPr>
            <w:r w:rsidRPr="00324182">
              <w:rPr>
                <w:rFonts w:ascii="Sylfaen" w:hAnsi="Sylfaen" w:cs="Sylfaen"/>
                <w:lang w:val="ka-GE"/>
              </w:rPr>
              <w:t>ქალაქებსა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და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რეგიონებს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შორის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ეკონომიკური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უთანასწორობის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შემცირება;</w:t>
            </w:r>
          </w:p>
          <w:p w:rsidR="00324182" w:rsidRPr="00324182" w:rsidRDefault="00324182" w:rsidP="00324182">
            <w:pPr>
              <w:pStyle w:val="Default"/>
              <w:rPr>
                <w:rFonts w:ascii="Sylfaen" w:hAnsi="Sylfaen" w:cs="Sylfaen"/>
                <w:lang w:val="ka-GE"/>
              </w:rPr>
            </w:pPr>
            <w:r w:rsidRPr="00324182">
              <w:rPr>
                <w:rFonts w:ascii="Sylfaen" w:hAnsi="Sylfaen" w:cs="Sylfaen"/>
                <w:lang w:val="ka-GE"/>
              </w:rPr>
              <w:t>რეგიონული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ბიზნესის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კონკურენტუნარიანობის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ზრდა;</w:t>
            </w:r>
          </w:p>
          <w:p w:rsidR="00324182" w:rsidRPr="00324182" w:rsidRDefault="00324182" w:rsidP="00324182">
            <w:pPr>
              <w:pStyle w:val="Default"/>
              <w:rPr>
                <w:rFonts w:ascii="Sylfaen" w:hAnsi="Sylfaen" w:cs="Sylfaen"/>
                <w:lang w:val="ka-GE"/>
              </w:rPr>
            </w:pPr>
            <w:r w:rsidRPr="00324182">
              <w:rPr>
                <w:rFonts w:ascii="Sylfaen" w:hAnsi="Sylfaen" w:cs="Sylfaen"/>
                <w:lang w:val="ka-GE"/>
              </w:rPr>
              <w:lastRenderedPageBreak/>
              <w:t>ადგილობრივ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პროდუქციაზე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მოთხოვნის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მატება;</w:t>
            </w:r>
          </w:p>
          <w:p w:rsidR="00324182" w:rsidRPr="00324182" w:rsidRDefault="00324182" w:rsidP="00324182">
            <w:pPr>
              <w:pStyle w:val="Default"/>
              <w:rPr>
                <w:rFonts w:ascii="Sylfaen" w:hAnsi="Sylfaen"/>
                <w:b/>
                <w:lang w:val="ka-GE"/>
              </w:rPr>
            </w:pPr>
            <w:r w:rsidRPr="00324182">
              <w:rPr>
                <w:rFonts w:ascii="Sylfaen" w:hAnsi="Sylfaen" w:cs="Sylfaen"/>
                <w:lang w:val="ka-GE"/>
              </w:rPr>
              <w:t>დამატებით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სამუშაო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ადგილების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შექმნა;</w:t>
            </w:r>
          </w:p>
          <w:p w:rsidR="00324182" w:rsidRPr="00324182" w:rsidRDefault="00324182" w:rsidP="00324182">
            <w:pPr>
              <w:pStyle w:val="Default"/>
              <w:rPr>
                <w:rFonts w:ascii="Sylfaen" w:hAnsi="Sylfaen" w:cs="Sylfaen"/>
                <w:lang w:val="ka-GE"/>
              </w:rPr>
            </w:pPr>
            <w:r w:rsidRPr="00324182">
              <w:rPr>
                <w:rFonts w:ascii="Sylfaen" w:hAnsi="Sylfaen" w:cs="Sylfaen"/>
                <w:lang w:val="ka-GE"/>
              </w:rPr>
              <w:t>კერძო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სექტორის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ხელშეწყობა;</w:t>
            </w:r>
          </w:p>
          <w:p w:rsidR="00324182" w:rsidRPr="00324182" w:rsidRDefault="00324182" w:rsidP="00324182">
            <w:pPr>
              <w:pStyle w:val="Default"/>
              <w:rPr>
                <w:rFonts w:ascii="Sylfaen" w:hAnsi="Sylfaen" w:cs="Sylfaen"/>
                <w:lang w:val="ka-GE"/>
              </w:rPr>
            </w:pPr>
            <w:r w:rsidRPr="00324182">
              <w:rPr>
                <w:rFonts w:ascii="Sylfaen" w:hAnsi="Sylfaen" w:cs="Sylfaen"/>
                <w:lang w:val="ka-GE"/>
              </w:rPr>
              <w:t>მხარდაჭერა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ბიზნეს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საქმიანობის</w:t>
            </w:r>
            <w:r w:rsidRPr="00324182">
              <w:rPr>
                <w:rFonts w:ascii="Sylfaen" w:hAnsi="Sylfaen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lang w:val="ka-GE"/>
              </w:rPr>
              <w:t>წამოწყებასა და განვითარება;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არსებული ბიზნესგარემოს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გაუმჯებესება</w:t>
            </w:r>
            <w:proofErr w:type="spellEnd"/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</w:tr>
      <w:tr w:rsidR="00324182" w:rsidRPr="00324182" w:rsidTr="00F37E9A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შეხვედრა თელავის მოსახლეობასთან და ადგილობრივი მუნიციპალიტეტის წარმომადგენლებთან</w:t>
            </w:r>
          </w:p>
        </w:tc>
      </w:tr>
      <w:tr w:rsidR="00324182" w:rsidRPr="00324182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შსს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6-7 მარტი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შსს-ს რექტორის, გივი მიქანაძის ვიზიტი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ჩეხეთის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რესპუბლიკის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პოლიციის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პოლიციის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განათლებისა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ტრეინინგის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დანაყოფი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ევროპის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პოლიციის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კოლეჯთა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ასოციაცია</w:t>
            </w:r>
            <w:proofErr w:type="spellEnd"/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ში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გზავნილები: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ასოციაციის აღმასრულებელი საბჭოს შეხვედრა. მხარეებს შორის თანამშრომლობის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გაღმავება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324182" w:rsidRPr="00324182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დევნილთა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</w:rPr>
              <w:t>1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3:</w:t>
            </w:r>
            <w:r w:rsidRPr="00324182">
              <w:rPr>
                <w:rFonts w:ascii="Sylfaen" w:hAnsi="Sylfaen"/>
                <w:sz w:val="24"/>
                <w:szCs w:val="24"/>
              </w:rPr>
              <w:t>3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</w:rPr>
              <w:t xml:space="preserve">200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დევნილ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ოჯახს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თბილისში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ბინები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გადაეც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ემა</w:t>
            </w:r>
          </w:p>
        </w:tc>
      </w:tr>
      <w:tr w:rsidR="00324182" w:rsidRPr="00324182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ლია გიგაური ზუგდიდის მუნიციპალიტეტის ყველა საჯარო სკოლის დირექტორს შეხვდა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324182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მინისტრი და მინისტრის მოადგილე სისტემატიურად ხვდებიან პედაგოგებსა და სკოლის დირექტორებს, აცნობენ ახალ პროექტებს, ახალ ხედვებს და მიდგომებს, ასევე პასუხობენ მათ შეკითხვებს.</w:t>
            </w:r>
          </w:p>
        </w:tc>
      </w:tr>
      <w:tr w:rsidR="00324182" w:rsidRPr="00324182" w:rsidTr="00FC02EC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ბათუმელი სტუდენტები ევროპის წამყვან უნივერსიტეტებში ისწავლიან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32418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საქართველოს უმაღლეს სასწავლო დაწესებულებათა სტუდენტები საერთაშორისო </w:t>
            </w:r>
            <w:proofErr w:type="spellStart"/>
            <w:r w:rsidRPr="0032418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წარმატებებეს</w:t>
            </w:r>
            <w:proofErr w:type="spellEnd"/>
            <w:r w:rsidRPr="0032418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აღწევენ.</w:t>
            </w:r>
          </w:p>
        </w:tc>
      </w:tr>
      <w:tr w:rsidR="00324182" w:rsidRPr="00324182" w:rsidTr="005026CC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სარეაბილიტაციო სემინარი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გურიის</w:t>
            </w:r>
            <w:r w:rsidRPr="00324182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 პრობაციის ბიუროში, ამავე ბიუროს სოციალური მუშაკი 4 სრულწლოვან პირობით მსჯავრდებულს ჩაუტარებს ტრენინგ/სემინარს თემაზე: 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„ცხოვრებისეული ფასეულობები“.</w:t>
            </w:r>
          </w:p>
        </w:tc>
      </w:tr>
      <w:tr w:rsidR="00324182" w:rsidRPr="00324182" w:rsidTr="005026CC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11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6-</w:t>
            </w:r>
            <w:r w:rsidRPr="00324182">
              <w:rPr>
                <w:rFonts w:ascii="Sylfaen" w:hAnsi="Sylfaen"/>
                <w:b/>
                <w:sz w:val="24"/>
                <w:szCs w:val="24"/>
              </w:rPr>
              <w:t>8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მარტი</w:t>
            </w:r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324182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ინოვაციების</w:t>
            </w:r>
            <w:proofErr w:type="spellEnd"/>
            <w:r w:rsidRPr="00324182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სააგენტოს</w:t>
            </w:r>
            <w:proofErr w:type="spellEnd"/>
            <w:r w:rsidRPr="00324182">
              <w:rPr>
                <w:rStyle w:val="apple-converted-space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324182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ოფიციალური</w:t>
            </w:r>
            <w:proofErr w:type="spellEnd"/>
            <w:r w:rsidRPr="00324182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324182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ვიზიტი</w:t>
            </w:r>
            <w:proofErr w:type="spellEnd"/>
            <w:r w:rsidRPr="00324182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324182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ირანში</w:t>
            </w:r>
            <w:proofErr w:type="spellEnd"/>
            <w:r w:rsidRPr="00324182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324182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ქ</w:t>
            </w:r>
            <w:r w:rsidRPr="00324182">
              <w:rPr>
                <w:rFonts w:ascii="Sylfaen" w:hAnsi="Sylfaen" w:cs="Calibri"/>
                <w:color w:val="000000"/>
                <w:sz w:val="24"/>
                <w:szCs w:val="24"/>
              </w:rPr>
              <w:t>.</w:t>
            </w:r>
            <w:r w:rsidRPr="00324182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324182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იაზდში</w:t>
            </w:r>
            <w:proofErr w:type="spellEnd"/>
          </w:p>
          <w:p w:rsidR="00324182" w:rsidRPr="00324182" w:rsidRDefault="00324182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მესიჯები:</w:t>
            </w:r>
            <w:r w:rsidRPr="0032418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ირანის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ტექნოლოგიურ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პარკთან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თანამშრომლობა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ხელს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შეუწყობს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ქართველ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სტარტაპებს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ირანის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80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მილიონიან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ბაზარზე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შესვლაში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და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საკუთარი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ბიზნესის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განვითარებაში</w:t>
            </w:r>
            <w:proofErr w:type="spellEnd"/>
            <w:r w:rsidRPr="00324182">
              <w:rPr>
                <w:rStyle w:val="list0020paragraphchar"/>
                <w:rFonts w:ascii="Sylfaen" w:hAnsi="Sylfaen" w:cs="Calibri"/>
                <w:sz w:val="24"/>
                <w:szCs w:val="24"/>
              </w:rPr>
              <w:t>.</w:t>
            </w:r>
          </w:p>
        </w:tc>
      </w:tr>
      <w:tr w:rsidR="00113DEB" w:rsidRPr="00324182" w:rsidTr="005026CC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13DEB" w:rsidRPr="00324182" w:rsidRDefault="00113DEB" w:rsidP="00113DE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</w:t>
            </w: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EB" w:rsidRPr="00324182" w:rsidRDefault="00113DEB" w:rsidP="00113D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113DEB" w:rsidRPr="00324182" w:rsidRDefault="00113DEB" w:rsidP="00113DE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6-10 მარტი</w:t>
            </w:r>
          </w:p>
          <w:p w:rsidR="00113DEB" w:rsidRPr="00324182" w:rsidRDefault="00113DEB" w:rsidP="00113D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ნატო</w:t>
            </w:r>
            <w:r w:rsidRPr="00324182">
              <w:rPr>
                <w:rFonts w:ascii="Sylfaen" w:hAnsi="Sylfaen"/>
                <w:sz w:val="24"/>
                <w:szCs w:val="24"/>
              </w:rPr>
              <w:t>-</w:t>
            </w:r>
            <w:r w:rsidRPr="00324182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წვრთნისა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შეფასების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ცენტრში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ლიტველი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დამკვირვებელ</w:t>
            </w:r>
            <w:r w:rsidRPr="00324182">
              <w:rPr>
                <w:rFonts w:ascii="Sylfaen" w:hAnsi="Sylfaen"/>
                <w:sz w:val="24"/>
                <w:szCs w:val="24"/>
              </w:rPr>
              <w:t>-</w:t>
            </w:r>
            <w:r w:rsidRPr="00324182">
              <w:rPr>
                <w:rFonts w:ascii="Sylfaen" w:hAnsi="Sylfaen" w:cs="Sylfaen"/>
                <w:sz w:val="24"/>
                <w:szCs w:val="24"/>
              </w:rPr>
              <w:t>შემფასებლის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კურსი</w:t>
            </w:r>
            <w:proofErr w:type="spellEnd"/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ტარდება</w:t>
            </w:r>
            <w:proofErr w:type="spellEnd"/>
          </w:p>
          <w:p w:rsidR="00113DEB" w:rsidRPr="00324182" w:rsidRDefault="00113DEB" w:rsidP="00113DE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 გზავნილები: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 სამხედრო მოსამსახურეებისთვის სხვადასხვა ტიპის სასწავლო კურსების ჩატარება, მით უფრო პარტნიორი ქვეყნების წარმომადგენლების მხრიდან მნიშვნელოვანია,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მათთვის გამოცდილების გაზიარებისა და კვალიფიკაციის ამაღლების კუთხით.</w:t>
            </w:r>
          </w:p>
        </w:tc>
      </w:tr>
      <w:tr w:rsidR="00113DEB" w:rsidRPr="00324182" w:rsidTr="005026CC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13DEB" w:rsidRPr="00324182" w:rsidRDefault="00113DEB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13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EB" w:rsidRPr="00113DEB" w:rsidRDefault="00113DEB" w:rsidP="00113D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113DE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113DEB" w:rsidRPr="00113DEB" w:rsidRDefault="00113DEB" w:rsidP="00113DE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highlight w:val="yellow"/>
                <w:lang w:val="ka-GE"/>
              </w:rPr>
            </w:pPr>
            <w:r w:rsidRPr="00113DEB">
              <w:rPr>
                <w:rFonts w:ascii="Sylfaen" w:hAnsi="Sylfaen"/>
                <w:b/>
                <w:highlight w:val="yellow"/>
                <w:lang w:val="ka-GE"/>
              </w:rPr>
              <w:t>6</w:t>
            </w:r>
            <w:r w:rsidRPr="00113DEB">
              <w:rPr>
                <w:rFonts w:ascii="Sylfaen" w:hAnsi="Sylfaen"/>
                <w:b/>
                <w:highlight w:val="yellow"/>
                <w:lang w:val="ka-GE"/>
              </w:rPr>
              <w:t>-1</w:t>
            </w:r>
            <w:r w:rsidRPr="00113DEB">
              <w:rPr>
                <w:rFonts w:ascii="Sylfaen" w:hAnsi="Sylfaen"/>
                <w:b/>
                <w:highlight w:val="yellow"/>
                <w:lang w:val="ka-GE"/>
              </w:rPr>
              <w:t>1</w:t>
            </w:r>
            <w:r w:rsidRPr="00113DEB">
              <w:rPr>
                <w:rFonts w:ascii="Sylfaen" w:hAnsi="Sylfaen"/>
                <w:b/>
                <w:highlight w:val="yellow"/>
                <w:lang w:val="ka-GE"/>
              </w:rPr>
              <w:t xml:space="preserve"> მარტი</w:t>
            </w:r>
          </w:p>
          <w:p w:rsidR="00113DEB" w:rsidRPr="00113DEB" w:rsidRDefault="00113DEB" w:rsidP="00113DEB">
            <w:pPr>
              <w:framePr w:hSpace="180" w:wrap="around" w:vAnchor="text" w:hAnchor="margin" w:x="-289" w:y="544"/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113DE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 xml:space="preserve">აშშ-ს განვითარების სააგენტოს (USAID) </w:t>
            </w:r>
            <w:r w:rsidRPr="00113DEB">
              <w:rPr>
                <w:rFonts w:ascii="Sylfaen" w:hAnsi="Sylfaen" w:cs="Sylfaen"/>
                <w:highlight w:val="yellow"/>
                <w:shd w:val="clear" w:color="auto" w:fill="FFFFFF"/>
                <w:lang w:val="ka-GE"/>
              </w:rPr>
              <w:t>საქართველოს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hAnsi="Sylfaen" w:cs="Sylfaen"/>
                <w:highlight w:val="yellow"/>
                <w:shd w:val="clear" w:color="auto" w:fill="FFFFFF"/>
                <w:lang w:val="ka-GE"/>
              </w:rPr>
              <w:t>სასოფლო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>-</w:t>
            </w:r>
            <w:r w:rsidRPr="00113DEB">
              <w:rPr>
                <w:rFonts w:ascii="Sylfaen" w:hAnsi="Sylfaen" w:cs="Sylfaen"/>
                <w:highlight w:val="yellow"/>
                <w:shd w:val="clear" w:color="auto" w:fill="FFFFFF"/>
                <w:lang w:val="ka-GE"/>
              </w:rPr>
              <w:t>სამეურნეო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hAnsi="Sylfaen" w:cs="Sylfaen"/>
                <w:highlight w:val="yellow"/>
                <w:shd w:val="clear" w:color="auto" w:fill="FFFFFF"/>
                <w:lang w:val="ka-GE"/>
              </w:rPr>
              <w:t>წარმოების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hAnsi="Sylfaen" w:cs="Sylfaen"/>
                <w:highlight w:val="yellow"/>
                <w:shd w:val="clear" w:color="auto" w:fill="FFFFFF"/>
                <w:lang w:val="ka-GE"/>
              </w:rPr>
              <w:t>ეფექტიანობის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hAnsi="Sylfaen" w:cs="Sylfaen"/>
                <w:highlight w:val="yellow"/>
                <w:shd w:val="clear" w:color="auto" w:fill="FFFFFF"/>
                <w:lang w:val="ka-GE"/>
              </w:rPr>
              <w:t>აღდგენის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hAnsi="Sylfaen" w:cs="Sylfaen"/>
                <w:highlight w:val="yellow"/>
                <w:shd w:val="clear" w:color="auto" w:fill="FFFFFF"/>
                <w:lang w:val="ka-GE"/>
              </w:rPr>
              <w:t>პროექტი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 xml:space="preserve"> (</w:t>
            </w:r>
            <w:r w:rsidRPr="00113DEB">
              <w:rPr>
                <w:rFonts w:ascii="Sylfaen" w:hAnsi="Sylfaen" w:cs="Arial"/>
                <w:b/>
                <w:bCs/>
                <w:highlight w:val="yellow"/>
                <w:shd w:val="clear" w:color="auto" w:fill="FFFFFF"/>
                <w:lang w:val="ka-GE"/>
              </w:rPr>
              <w:t>REAP</w:t>
            </w:r>
            <w:r w:rsidRPr="00113DEB">
              <w:rPr>
                <w:rFonts w:ascii="Sylfaen" w:hAnsi="Sylfaen" w:cs="Arial"/>
                <w:highlight w:val="yellow"/>
                <w:shd w:val="clear" w:color="auto" w:fill="FFFFFF"/>
                <w:lang w:val="ka-GE"/>
              </w:rPr>
              <w:t>)</w:t>
            </w:r>
          </w:p>
          <w:p w:rsidR="00113DEB" w:rsidRPr="00324182" w:rsidRDefault="00113DEB" w:rsidP="00113DE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113DEB">
              <w:rPr>
                <w:rFonts w:ascii="Sylfaen" w:hAnsi="Sylfaen"/>
                <w:b/>
                <w:highlight w:val="yellow"/>
                <w:lang w:val="ka-GE"/>
              </w:rPr>
              <w:t>ძირითადი გზავნილები:</w:t>
            </w:r>
            <w:r w:rsidRPr="00113DEB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113DEB">
              <w:rPr>
                <w:rFonts w:ascii="Sylfaen" w:eastAsia="Calibri" w:hAnsi="Sylfaen" w:cs="Times New Roman"/>
                <w:highlight w:val="yellow"/>
                <w:lang w:val="ka-GE"/>
              </w:rPr>
              <w:t xml:space="preserve">დასავლეთ საქართველოში გამოვლენილი ახალი მავნებლის - აზიური ფაროსანას საწინააღმდეგო ღონისძიებების  ეფექტიანად განხორციელებისთვის სპეციალური ტრენინგები ჩატარდება.  სწავლებები ქვეყნის მასშტაბით სხვადასხვა რეგიონებში გაიმართება. წამყვანი </w:t>
            </w:r>
            <w:proofErr w:type="spellStart"/>
            <w:r w:rsidRPr="00113DEB">
              <w:rPr>
                <w:rFonts w:ascii="Sylfaen" w:eastAsia="Calibri" w:hAnsi="Sylfaen" w:cs="Times New Roman"/>
                <w:highlight w:val="yellow"/>
                <w:lang w:val="ka-GE"/>
              </w:rPr>
              <w:t>ენტომოლოგები</w:t>
            </w:r>
            <w:proofErr w:type="spellEnd"/>
            <w:r w:rsidRPr="00113DEB">
              <w:rPr>
                <w:rFonts w:ascii="Sylfaen" w:eastAsia="Calibri" w:hAnsi="Sylfaen" w:cs="Times New Roman"/>
                <w:highlight w:val="yellow"/>
                <w:lang w:val="ka-GE"/>
              </w:rPr>
              <w:t xml:space="preserve"> სურსათის ეროვნული სააგენტოს რეგიონული სამსახურების მცენარეთა დამცველებს და სოფლის მეურნეობის სამინისტროს საკონსულტაციო-სამსახურების წარმომადგენლებს ახალი მავნებლის სპეციფიკას და ბრძოლის ღონისძიებების შესახებ მიაწვდიან ინფორმაციას. ყურადღება გამახვილდება მიზნობრივ ჯგუფებთან ურთიერთობის </w:t>
            </w:r>
            <w:proofErr w:type="spellStart"/>
            <w:r w:rsidRPr="00113DEB">
              <w:rPr>
                <w:rFonts w:ascii="Sylfaen" w:eastAsia="Calibri" w:hAnsi="Sylfaen" w:cs="Times New Roman"/>
                <w:highlight w:val="yellow"/>
                <w:lang w:val="ka-GE"/>
              </w:rPr>
              <w:t>მექნიზმებზე</w:t>
            </w:r>
            <w:proofErr w:type="spellEnd"/>
            <w:r w:rsidRPr="00113DEB">
              <w:rPr>
                <w:rFonts w:ascii="Sylfaen" w:eastAsia="Calibri" w:hAnsi="Sylfaen" w:cs="Times New Roman"/>
                <w:highlight w:val="yellow"/>
                <w:lang w:val="ka-GE"/>
              </w:rPr>
              <w:t xml:space="preserve">. ტრენინგები სურსათის ეროვნული სააგენტოს ინიციატივით და 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>აშშ-ს განვითარების სააგენტოს (USAID)</w:t>
            </w:r>
            <w:r w:rsidRPr="00113DEB">
              <w:rPr>
                <w:rFonts w:ascii="Sylfaen" w:eastAsia="Times New Roman" w:hAnsi="Sylfaen" w:cs="Sylfaen"/>
                <w:highlight w:val="yellow"/>
                <w:shd w:val="clear" w:color="auto" w:fill="FFFFFF"/>
                <w:lang w:val="ka-GE"/>
              </w:rPr>
              <w:t>საქართველოს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eastAsia="Times New Roman" w:hAnsi="Sylfaen" w:cs="Sylfaen"/>
                <w:highlight w:val="yellow"/>
                <w:shd w:val="clear" w:color="auto" w:fill="FFFFFF"/>
                <w:lang w:val="ka-GE"/>
              </w:rPr>
              <w:t>სასოფლო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>-</w:t>
            </w:r>
            <w:r w:rsidRPr="00113DEB">
              <w:rPr>
                <w:rFonts w:ascii="Sylfaen" w:eastAsia="Times New Roman" w:hAnsi="Sylfaen" w:cs="Sylfaen"/>
                <w:highlight w:val="yellow"/>
                <w:shd w:val="clear" w:color="auto" w:fill="FFFFFF"/>
                <w:lang w:val="ka-GE"/>
              </w:rPr>
              <w:t>სამეურნეო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eastAsia="Times New Roman" w:hAnsi="Sylfaen" w:cs="Sylfaen"/>
                <w:highlight w:val="yellow"/>
                <w:shd w:val="clear" w:color="auto" w:fill="FFFFFF"/>
                <w:lang w:val="ka-GE"/>
              </w:rPr>
              <w:t>წარმოების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eastAsia="Times New Roman" w:hAnsi="Sylfaen" w:cs="Sylfaen"/>
                <w:highlight w:val="yellow"/>
                <w:shd w:val="clear" w:color="auto" w:fill="FFFFFF"/>
                <w:lang w:val="ka-GE"/>
              </w:rPr>
              <w:t>ეფექტიანობის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eastAsia="Times New Roman" w:hAnsi="Sylfaen" w:cs="Sylfaen"/>
                <w:highlight w:val="yellow"/>
                <w:shd w:val="clear" w:color="auto" w:fill="FFFFFF"/>
                <w:lang w:val="ka-GE"/>
              </w:rPr>
              <w:t>აღდგენის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113DEB">
              <w:rPr>
                <w:rFonts w:ascii="Sylfaen" w:eastAsia="Times New Roman" w:hAnsi="Sylfaen" w:cs="Sylfaen"/>
                <w:highlight w:val="yellow"/>
                <w:shd w:val="clear" w:color="auto" w:fill="FFFFFF"/>
                <w:lang w:val="ka-GE"/>
              </w:rPr>
              <w:t>პროექტის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 xml:space="preserve"> (</w:t>
            </w:r>
            <w:r w:rsidRPr="00113DEB">
              <w:rPr>
                <w:rFonts w:ascii="Sylfaen" w:eastAsia="Times New Roman" w:hAnsi="Sylfaen" w:cs="Arial"/>
                <w:b/>
                <w:bCs/>
                <w:highlight w:val="yellow"/>
                <w:shd w:val="clear" w:color="auto" w:fill="FFFFFF"/>
                <w:lang w:val="ka-GE"/>
              </w:rPr>
              <w:t>REAP</w:t>
            </w:r>
            <w:r w:rsidRPr="00113DEB">
              <w:rPr>
                <w:rFonts w:ascii="Sylfaen" w:eastAsia="Times New Roman" w:hAnsi="Sylfaen" w:cs="Arial"/>
                <w:highlight w:val="yellow"/>
                <w:shd w:val="clear" w:color="auto" w:fill="FFFFFF"/>
                <w:lang w:val="ka-GE"/>
              </w:rPr>
              <w:t>) მხარდაჭერით გაიმართება.</w:t>
            </w:r>
          </w:p>
        </w:tc>
      </w:tr>
      <w:tr w:rsidR="00113DEB" w:rsidRPr="00324182" w:rsidTr="005026CC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13DEB" w:rsidRPr="00324182" w:rsidRDefault="00A16DD4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14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EB" w:rsidRPr="00DE7743" w:rsidRDefault="00113DEB" w:rsidP="00113D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DE7743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113DEB" w:rsidRPr="00DE7743" w:rsidRDefault="00DE7743" w:rsidP="00113DE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highlight w:val="yellow"/>
                <w:lang w:val="ka-GE"/>
              </w:rPr>
            </w:pPr>
            <w:r w:rsidRPr="00DE774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E774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113DEB" w:rsidRPr="00DE7743" w:rsidRDefault="00113DEB" w:rsidP="00DE7743">
            <w:pPr>
              <w:framePr w:hSpace="180" w:wrap="around" w:vAnchor="text" w:hAnchor="margin" w:x="-289" w:y="544"/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DE774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="00DE7743" w:rsidRPr="00DE7743">
              <w:rPr>
                <w:rFonts w:ascii="Sylfaen" w:hAnsi="Sylfaen" w:cs="Sylfaen"/>
                <w:highlight w:val="yellow"/>
                <w:lang w:val="ka-GE"/>
              </w:rPr>
              <w:t>მეფუტკრეობის სასოფლო-სამეურნეო კოოპერატივების მხარდაჭერის სახელმწიფო პროგრამაში რეგისტრაცია დაიწყო</w:t>
            </w:r>
          </w:p>
        </w:tc>
      </w:tr>
      <w:tr w:rsidR="00113DEB" w:rsidRPr="00324182" w:rsidTr="005026CC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13DEB" w:rsidRPr="00324182" w:rsidRDefault="00A16DD4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15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16DD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113DEB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ახმეტის, სიღნაღის და ლაგოდეხის მუნიციპალიტეტებში მევენახეობის</w:t>
            </w:r>
            <w:r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სასოფლო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სამეურნეო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მხარდაჭერის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პროგრამის პრეზენტაცია გაიმართა</w:t>
            </w:r>
          </w:p>
          <w:p w:rsidR="00A16DD4" w:rsidRPr="00324182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A16DD4">
              <w:rPr>
                <w:rFonts w:ascii="Sylfaen" w:hAnsi="Sylfaen" w:cs="Sylfaen"/>
                <w:b/>
                <w:highlight w:val="yellow"/>
                <w:lang w:val="ka-GE"/>
              </w:rPr>
              <w:t>ძირითადი</w:t>
            </w:r>
            <w:r w:rsidRPr="00A16DD4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b/>
                <w:highlight w:val="yellow"/>
                <w:lang w:val="ka-GE"/>
              </w:rPr>
              <w:t>გზავნილები</w:t>
            </w:r>
            <w:r w:rsidRPr="00A16DD4">
              <w:rPr>
                <w:rFonts w:ascii="Sylfaen" w:hAnsi="Sylfaen"/>
                <w:b/>
                <w:highlight w:val="yellow"/>
                <w:lang w:val="ka-GE"/>
              </w:rPr>
              <w:t xml:space="preserve">: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მევენახეობის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სასოფლო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სამეურნეო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ხელშეწყობის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მიზნით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იწყება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ახალი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სახელმწიფო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პროგრამა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რომელიც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</w:t>
            </w:r>
            <w:proofErr w:type="spellStart"/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კოოპერატივებისთვის</w:t>
            </w:r>
            <w:proofErr w:type="spellEnd"/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ყურძნის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პირველადი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გადამუშავებისათვის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საჭირო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საწარმოო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დანადგარების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proofErr w:type="spellStart"/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გადაეცემას</w:t>
            </w:r>
            <w:proofErr w:type="spellEnd"/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ითვალისწინებს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>.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პროგრამით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დადგენილი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კრიტერიუმების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დაკმაყოფილების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შემთხვევაში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100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ტონა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ყურძნის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პირველადი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გადამუშავებისათვის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საჭირო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აღჭურვილობა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გადაეცემა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ხოლო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-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საწარმოს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შენობა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ნაგებობის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მოწყობა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უნდა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უზრუნველყოს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>.</w:t>
            </w:r>
          </w:p>
        </w:tc>
      </w:tr>
    </w:tbl>
    <w:p w:rsidR="00F83642" w:rsidRPr="00324182" w:rsidRDefault="000A3CA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324182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324182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324182" w:rsidRDefault="00F83642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324182" w:rsidRDefault="00B04977" w:rsidP="00A04E2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4065FA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324182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324182" w:rsidRDefault="004065FA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324182" w:rsidRDefault="004065F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772A4" w:rsidRPr="00324182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772A4" w:rsidRPr="00324182" w:rsidRDefault="00545ECA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9F1" w:rsidRPr="00324182" w:rsidRDefault="00E659F1" w:rsidP="00E659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E659F1" w:rsidRPr="00324182" w:rsidRDefault="00E659F1" w:rsidP="00E659F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09:00</w:t>
            </w:r>
          </w:p>
          <w:p w:rsidR="00CE5BA0" w:rsidRPr="00324182" w:rsidRDefault="00E659F1" w:rsidP="00E659F1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ლია გიგაური თბილისის რამდენიმე  სკოლას ეწვევა</w:t>
            </w:r>
          </w:p>
          <w:p w:rsidR="00E659F1" w:rsidRPr="00324182" w:rsidRDefault="00E659F1" w:rsidP="00E659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32418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სისტემის პირველი პირები, კონკრეტული სკოლის მაგალითზე, უშუალოდ ეცნობიან სასკოლო ცხოვრებას, მის პრობლემებს და დადებით მხარეებს, ხვდებიან მოსწავლეებს, პედაგოგებს. ასეთ ფორმატში დიალოგი  პედაგოგებთან და მოსწავლეებთან არის გულახდილი და ნაყოფიერი.</w:t>
            </w:r>
          </w:p>
        </w:tc>
      </w:tr>
      <w:tr w:rsidR="00E15CB8" w:rsidRPr="00324182" w:rsidTr="00542988">
        <w:trPr>
          <w:trHeight w:val="9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15CB8" w:rsidRPr="00324182" w:rsidRDefault="00B65FE8" w:rsidP="009D49D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46" w:rsidRPr="00324182" w:rsidRDefault="00926146" w:rsidP="0092614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926146" w:rsidRPr="00324182" w:rsidRDefault="00926146" w:rsidP="0092614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15CB8" w:rsidRPr="00324182" w:rsidRDefault="00926146" w:rsidP="0092614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გიგლა აგულაშვილი გარემოს ეროვნული სააგენტოს უფროსთან თამარ ბაგრატიასთან ერთად, შვეიცარიის განვითარების სააგენტოს დირექტორს შეხვდება, სადაც  სტიქიური პროცესების თავიდან აცილების მიზნით, პროექტების დაფინანსების საკითხებს განიხილავენ</w:t>
            </w:r>
          </w:p>
        </w:tc>
      </w:tr>
      <w:tr w:rsidR="00E15CB8" w:rsidRPr="00324182" w:rsidTr="0086448F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15CB8" w:rsidRPr="00324182" w:rsidRDefault="00B65FE8" w:rsidP="00167E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8" w:rsidRPr="00324182" w:rsidRDefault="00B93DE7" w:rsidP="0021022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ჯანდაცვის</w:t>
            </w:r>
            <w:r w:rsidR="00210228"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10228" w:rsidRPr="00324182" w:rsidRDefault="00210228" w:rsidP="0021022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B93DE7" w:rsidRPr="00324182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E15CB8" w:rsidRPr="00324182" w:rsidRDefault="00210228" w:rsidP="0021022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="00B93DE7" w:rsidRPr="00324182">
              <w:rPr>
                <w:rFonts w:ascii="Sylfaen" w:hAnsi="Sylfaen"/>
                <w:sz w:val="24"/>
                <w:szCs w:val="24"/>
                <w:lang w:val="ka-GE"/>
              </w:rPr>
              <w:t>ჯანდაცვის სამინისტროსა და მსოფლიო ბანკის ერთობლივი სემინარი</w:t>
            </w:r>
          </w:p>
          <w:p w:rsidR="00B93DE7" w:rsidRPr="00324182" w:rsidRDefault="00B93DE7" w:rsidP="00B93DE7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გზავნილი: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2013 წელს საყოველთაო ჯანდაცვის პროგრამის ამოქმედებამ 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ჯანდაცვის სერვისებზე ხელმისაწვდომობის გაუმჯობესებას. საქართველოს ყველა მოქალაქე უზრუნველყოფილია სამედიცინო მომსახურებით.</w:t>
            </w:r>
          </w:p>
          <w:p w:rsidR="00210228" w:rsidRPr="00324182" w:rsidRDefault="00B93DE7" w:rsidP="00B93DE7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საყოველთაო ჯანდაცვის პროგრამის ფარგლებში, 2013 წლიდან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</w:t>
            </w:r>
          </w:p>
        </w:tc>
      </w:tr>
      <w:tr w:rsidR="00A16DD4" w:rsidRPr="00324182" w:rsidTr="004772A4">
        <w:trPr>
          <w:trHeight w:val="3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16DD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12:00</w:t>
            </w:r>
          </w:p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ერთიან </w:t>
            </w:r>
            <w:proofErr w:type="spellStart"/>
            <w:r w:rsidRPr="00A16DD4">
              <w:rPr>
                <w:rFonts w:ascii="Sylfaen" w:hAnsi="Sylfaen"/>
                <w:highlight w:val="yellow"/>
                <w:lang w:val="ka-GE"/>
              </w:rPr>
              <w:t>აგროპროექტის</w:t>
            </w:r>
            <w:proofErr w:type="spellEnd"/>
            <w:r w:rsidRPr="00A16DD4">
              <w:rPr>
                <w:rFonts w:ascii="Sylfaen" w:hAnsi="Sylfaen"/>
                <w:highlight w:val="yellow"/>
                <w:lang w:val="ka-GE"/>
              </w:rPr>
              <w:t xml:space="preserve"> ფარგლებში დაფინანსებული სასათბურე მეურნეობის მონახულება</w:t>
            </w:r>
          </w:p>
          <w:p w:rsidR="00A16DD4" w:rsidRPr="00324182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A16DD4">
              <w:rPr>
                <w:rFonts w:ascii="Sylfaen" w:hAnsi="Sylfaen" w:cs="Sylfaen"/>
                <w:b/>
                <w:highlight w:val="yellow"/>
                <w:lang w:val="ka-GE"/>
              </w:rPr>
              <w:t>ძირითადი</w:t>
            </w:r>
            <w:r w:rsidRPr="00A16DD4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b/>
                <w:highlight w:val="yellow"/>
                <w:lang w:val="ka-GE"/>
              </w:rPr>
              <w:t>გზავნილები</w:t>
            </w:r>
            <w:r w:rsidRPr="00A16DD4">
              <w:rPr>
                <w:rFonts w:ascii="Sylfaen" w:hAnsi="Sylfaen"/>
                <w:b/>
                <w:highlight w:val="yellow"/>
                <w:lang w:val="ka-GE"/>
              </w:rPr>
              <w:t>: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მეფრინველეობის დარგის განვითარება, თანამედროვე ევროპული ტიპის საწარმოს მონახულება, რეგიონების მხარდაჭერა და ადგილობრივი მოსახლეობის დასაქმება.</w:t>
            </w:r>
          </w:p>
        </w:tc>
      </w:tr>
      <w:tr w:rsidR="00A16DD4" w:rsidRPr="00324182" w:rsidTr="005B254C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eastAsia="Calibri" w:hAnsi="Sylfaen" w:cs="Sylfaen"/>
                <w:sz w:val="24"/>
                <w:szCs w:val="24"/>
                <w:lang w:val="ka-GE"/>
              </w:rPr>
              <w:t>„</w:t>
            </w:r>
            <w:proofErr w:type="spellStart"/>
            <w:r w:rsidRPr="00324182">
              <w:rPr>
                <w:rFonts w:ascii="Sylfaen" w:eastAsia="Times New Roman" w:hAnsi="Sylfaen" w:cs="Sylfaen"/>
                <w:sz w:val="24"/>
                <w:szCs w:val="24"/>
              </w:rPr>
              <w:t>თავისუფალი</w:t>
            </w:r>
            <w:proofErr w:type="spellEnd"/>
            <w:r w:rsidRPr="0032418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eastAsia="Times New Roman" w:hAnsi="Sylfaen" w:cs="Sylfaen"/>
                <w:sz w:val="24"/>
                <w:szCs w:val="24"/>
              </w:rPr>
              <w:t>გაკვეთილებისთვის</w:t>
            </w:r>
            <w:proofErr w:type="spellEnd"/>
            <w:r w:rsidRPr="00324182">
              <w:rPr>
                <w:rFonts w:ascii="Sylfaen" w:eastAsia="Times New Roman" w:hAnsi="Sylfaen" w:cs="Times New Roman"/>
                <w:sz w:val="24"/>
                <w:szCs w:val="24"/>
              </w:rPr>
              <w:t xml:space="preserve">“ </w:t>
            </w:r>
            <w:proofErr w:type="spellStart"/>
            <w:r w:rsidRPr="00324182">
              <w:rPr>
                <w:rFonts w:ascii="Sylfaen" w:eastAsia="Times New Roman" w:hAnsi="Sylfaen" w:cs="Sylfaen"/>
                <w:sz w:val="24"/>
                <w:szCs w:val="24"/>
              </w:rPr>
              <w:t>საგრანტო</w:t>
            </w:r>
            <w:proofErr w:type="spellEnd"/>
            <w:r w:rsidRPr="0032418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eastAsia="Times New Roman" w:hAnsi="Sylfaen" w:cs="Sylfaen"/>
                <w:sz w:val="24"/>
                <w:szCs w:val="24"/>
              </w:rPr>
              <w:t>კონკურსი</w:t>
            </w:r>
            <w:proofErr w:type="spellEnd"/>
            <w:r w:rsidRPr="0032418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გამოცხადდა</w:t>
            </w:r>
          </w:p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</w:pPr>
            <w:r w:rsidRPr="00324182">
              <w:rPr>
                <w:rFonts w:ascii="Sylfaen" w:eastAsia="Calibri" w:hAnsi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324182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სკოლებში თავისუფალი გაკვეთილები დაინერგება, რომლის </w:t>
            </w:r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მიზანია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საჯარო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სკოლის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მოსწავლეებისთვის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დამატებითი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საგანმანათლებლო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სააღმზრდელო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324182">
              <w:rPr>
                <w:rStyle w:val="apple-converted-space"/>
                <w:rFonts w:ascii="Sylfaen" w:hAnsi="Sylfaen"/>
                <w:sz w:val="24"/>
                <w:szCs w:val="24"/>
              </w:rPr>
              <w:t>  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შეთავაზებით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საინტერესო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სახალისო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სასწავლო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გარემოს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შექმნა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A16DD4" w:rsidRPr="00324182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B30F5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A16DD4" w:rsidRPr="00324182" w:rsidRDefault="00A16DD4" w:rsidP="00B93DE7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Business Luncheon - "განათლების სისტემა და შრომის ბაზარი"</w:t>
            </w:r>
          </w:p>
          <w:p w:rsidR="00A16DD4" w:rsidRPr="00324182" w:rsidRDefault="00A16DD4" w:rsidP="00B45BB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32418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ღონისძიებაში მინისტრის მონაწილეობის მიზანია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ბიზნესი დააინტერესოს სამინისტროს მიერ ინიცირებულ რეფორმებითა და პროექტებით, გაზარდოს მათი ჩართულობა ამ  რეფორმების განხორციელებაში.</w:t>
            </w:r>
          </w:p>
        </w:tc>
      </w:tr>
      <w:tr w:rsidR="00A16DD4" w:rsidRPr="00324182" w:rsidTr="00B76188">
        <w:trPr>
          <w:trHeight w:val="11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324182" w:rsidRDefault="00A16DD4" w:rsidP="00B45BB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A16DD4" w:rsidRPr="00324182" w:rsidRDefault="00A16DD4" w:rsidP="00B45BB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A16DD4" w:rsidRPr="00324182" w:rsidRDefault="00A16DD4" w:rsidP="00B45BB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ღია კარის დღე ეროვნული თავდაცვის აკადემიაში</w:t>
            </w:r>
          </w:p>
          <w:p w:rsidR="00A16DD4" w:rsidRPr="00324182" w:rsidRDefault="00A16DD4" w:rsidP="008E6F8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ეროვნული თავდაცვის აკადემიაში სწავლის ხარისხი აღიარებულია საერთაშორისო დონეზე.</w:t>
            </w:r>
          </w:p>
        </w:tc>
      </w:tr>
      <w:tr w:rsidR="00A16DD4" w:rsidRPr="00324182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A16D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8E6F86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E6F86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8E6F86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A16DD4" w:rsidRPr="008E6F86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8E6F8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8E6F8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A16DD4" w:rsidRPr="008E6F86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8E6F8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8E6F86">
              <w:rPr>
                <w:rFonts w:ascii="Sylfaen" w:hAnsi="Sylfaen"/>
                <w:highlight w:val="yellow"/>
                <w:lang w:val="ka-GE"/>
              </w:rPr>
              <w:t>იანვარ-თებერვლის</w:t>
            </w:r>
            <w:r w:rsidRPr="008E6F86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8E6F86">
              <w:rPr>
                <w:rFonts w:ascii="Sylfaen" w:hAnsi="Sylfaen" w:cs="Sylfaen"/>
                <w:highlight w:val="yellow"/>
                <w:lang w:val="ka-GE"/>
              </w:rPr>
              <w:t>ღვინის</w:t>
            </w:r>
            <w:r w:rsidRPr="008E6F86">
              <w:rPr>
                <w:rFonts w:ascii="Sylfaen" w:hAnsi="Sylfaen" w:cs="Sylfaen"/>
                <w:highlight w:val="yellow"/>
                <w:lang w:val="ka-GE"/>
              </w:rPr>
              <w:t xml:space="preserve"> ექსპორტის სტატისტიკა</w:t>
            </w:r>
          </w:p>
          <w:p w:rsidR="00A16DD4" w:rsidRPr="00324182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E6F86">
              <w:rPr>
                <w:rFonts w:ascii="Sylfaen" w:hAnsi="Sylfaen"/>
                <w:b/>
                <w:highlight w:val="yellow"/>
                <w:lang w:val="ka-GE"/>
              </w:rPr>
              <w:t>ძირითადი გზავნილები:</w:t>
            </w:r>
            <w:r w:rsidRPr="008E6F86">
              <w:rPr>
                <w:rFonts w:ascii="Sylfaen" w:hAnsi="Sylfaen"/>
                <w:highlight w:val="yellow"/>
                <w:lang w:val="ka-GE"/>
              </w:rPr>
              <w:t xml:space="preserve"> იანვარში დაფიქსირებული ექსპორტის ზრდის ტენდენცია 2 თვის მონაცემებით შენარჩუნებულია, რაც განპირობებულია ღვინის ეროვნული სააგენტოსა და ღვინის სექტორის თანმიმდევრული მუშაობით</w:t>
            </w:r>
            <w:r w:rsidRPr="008E6F86">
              <w:rPr>
                <w:rFonts w:ascii="Sylfaen" w:hAnsi="Sylfaen"/>
                <w:highlight w:val="yellow"/>
                <w:lang w:val="ka-GE"/>
              </w:rPr>
              <w:t>.</w:t>
            </w:r>
          </w:p>
        </w:tc>
      </w:tr>
      <w:tr w:rsidR="00A16DD4" w:rsidRPr="00324182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A16D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8E6F86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E6F86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A16DD4" w:rsidRPr="008E6F86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highlight w:val="yellow"/>
                <w:lang w:val="ka-GE"/>
              </w:rPr>
            </w:pPr>
            <w:r w:rsidRPr="008E6F86">
              <w:rPr>
                <w:rFonts w:ascii="Sylfaen" w:hAnsi="Sylfaen"/>
                <w:b/>
                <w:highlight w:val="yellow"/>
                <w:lang w:val="ka-GE"/>
              </w:rPr>
              <w:t>7-10 მარტი</w:t>
            </w:r>
          </w:p>
          <w:p w:rsidR="00A16DD4" w:rsidRPr="008E6F86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8E6F8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8E6F86">
              <w:rPr>
                <w:rFonts w:ascii="Sylfaen" w:hAnsi="Sylfaen"/>
                <w:highlight w:val="yellow"/>
                <w:lang w:val="ka-GE"/>
              </w:rPr>
              <w:t>კვების პროდუქტებისა და სასმელების მე-42 საერთაშორისო გამოფენა FOODEX JAPAN 2017</w:t>
            </w:r>
          </w:p>
          <w:p w:rsidR="00A16DD4" w:rsidRPr="00324182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E6F86">
              <w:rPr>
                <w:rFonts w:ascii="Sylfaen" w:hAnsi="Sylfaen"/>
                <w:b/>
                <w:highlight w:val="yellow"/>
                <w:lang w:val="ka-GE"/>
              </w:rPr>
              <w:t>ძირითადი გზავნილები:</w:t>
            </w:r>
            <w:r w:rsidRPr="008E6F86">
              <w:rPr>
                <w:rFonts w:ascii="Sylfaen" w:hAnsi="Sylfaen"/>
                <w:highlight w:val="yellow"/>
                <w:lang w:val="ka-GE"/>
              </w:rPr>
              <w:t xml:space="preserve"> ღვინის ეროვნული სააგენტოს ხელშეწყობით, ღვინის კომპანიებს შესაძლებლობა ეძლევათ გაზარდონ ქართული ღვინის ცნობადობა იაპონიის სტრატეგიულ და </w:t>
            </w:r>
            <w:proofErr w:type="spellStart"/>
            <w:r w:rsidRPr="008E6F86">
              <w:rPr>
                <w:rFonts w:ascii="Sylfaen" w:hAnsi="Sylfaen"/>
                <w:highlight w:val="yellow"/>
                <w:lang w:val="ka-GE"/>
              </w:rPr>
              <w:t>მნიშველოვან</w:t>
            </w:r>
            <w:proofErr w:type="spellEnd"/>
            <w:r w:rsidRPr="008E6F86">
              <w:rPr>
                <w:rFonts w:ascii="Sylfaen" w:hAnsi="Sylfaen"/>
                <w:highlight w:val="yellow"/>
                <w:lang w:val="ka-GE"/>
              </w:rPr>
              <w:t xml:space="preserve"> ბაზარზე</w:t>
            </w:r>
            <w:r w:rsidRPr="008E6F86">
              <w:rPr>
                <w:rFonts w:ascii="Sylfaen" w:hAnsi="Sylfaen"/>
                <w:highlight w:val="yellow"/>
                <w:lang w:val="ka-GE"/>
              </w:rPr>
              <w:t>.</w:t>
            </w:r>
          </w:p>
        </w:tc>
      </w:tr>
      <w:tr w:rsidR="00A16DD4" w:rsidRPr="00324182" w:rsidTr="00A16DD4">
        <w:trPr>
          <w:trHeight w:val="17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8E6F86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E6F86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A16DD4" w:rsidRPr="008E6F86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8E6F8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8E6F8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8E6F8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A16DD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შეხვედრა მეფუტკრეებთან</w:t>
            </w:r>
          </w:p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გზავნილები: </w:t>
            </w:r>
            <w:r w:rsidRPr="00A16DD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სასოფლო-სამეურნეო კოოპერატივების განვითარების სააგენტოს წარმომადგენელმა კახეთის რეგიონის მეფუტკრეებს მეფუტკრეობის სასოფლო-სამეურნეო კოოპერატივების მხარდაჭერის სახელმწიფო პროგრამა გააცნო და ისაუბრა კოოპერატივების მხარდაჭერის სხვა პროგრამებთან დაკავშირებით.</w:t>
            </w:r>
          </w:p>
        </w:tc>
      </w:tr>
      <w:tr w:rsidR="00A16DD4" w:rsidRPr="00324182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16DD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A16DD4" w:rsidRPr="00A16DD4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მევენახეობის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სასოფლო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სამეურნეო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მხარდაჭერის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 xml:space="preserve">პროგრამის </w:t>
            </w:r>
            <w:r w:rsidRPr="00B97618">
              <w:rPr>
                <w:rFonts w:ascii="Sylfaen" w:hAnsi="Sylfaen" w:cs="Sylfaen"/>
                <w:highlight w:val="yellow"/>
                <w:lang w:val="ka-GE"/>
              </w:rPr>
              <w:t>წარდგენა</w:t>
            </w:r>
            <w:r w:rsidR="00B97618" w:rsidRPr="00B97618">
              <w:rPr>
                <w:rFonts w:ascii="Sylfaen" w:hAnsi="Sylfaen" w:cs="Sylfaen"/>
                <w:highlight w:val="yellow"/>
                <w:lang w:val="ka-GE"/>
              </w:rPr>
              <w:t xml:space="preserve"> </w:t>
            </w:r>
            <w:r w:rsidR="00B97618" w:rsidRPr="00B97618">
              <w:rPr>
                <w:rFonts w:ascii="Sylfaen" w:hAnsi="Sylfaen" w:cs="Sylfaen"/>
                <w:highlight w:val="yellow"/>
                <w:lang w:val="ka-GE"/>
              </w:rPr>
              <w:t>დედოფლისწყაროს მუნიციპალიტეტ</w:t>
            </w:r>
            <w:r w:rsidR="00B97618" w:rsidRPr="00B97618">
              <w:rPr>
                <w:rFonts w:ascii="Sylfaen" w:hAnsi="Sylfaen" w:cs="Sylfaen"/>
                <w:highlight w:val="yellow"/>
                <w:lang w:val="ka-GE"/>
              </w:rPr>
              <w:t>შ</w:t>
            </w:r>
            <w:r w:rsidR="00B97618" w:rsidRPr="00B97618">
              <w:rPr>
                <w:rFonts w:ascii="Sylfaen" w:hAnsi="Sylfaen" w:cs="Sylfaen"/>
                <w:highlight w:val="yellow"/>
                <w:lang w:val="ka-GE"/>
              </w:rPr>
              <w:t>ი</w:t>
            </w:r>
          </w:p>
          <w:p w:rsidR="00A16DD4" w:rsidRPr="00324182" w:rsidRDefault="00A16DD4" w:rsidP="00A16DD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A16DD4">
              <w:rPr>
                <w:rFonts w:ascii="Sylfaen" w:hAnsi="Sylfaen" w:cs="Sylfaen"/>
                <w:b/>
                <w:highlight w:val="yellow"/>
                <w:lang w:val="ka-GE"/>
              </w:rPr>
              <w:lastRenderedPageBreak/>
              <w:t>ძირითადი</w:t>
            </w:r>
            <w:r w:rsidRPr="00A16DD4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b/>
                <w:highlight w:val="yellow"/>
                <w:lang w:val="ka-GE"/>
              </w:rPr>
              <w:t>გზავნილები</w:t>
            </w:r>
            <w:r w:rsidRPr="00A16DD4">
              <w:rPr>
                <w:rFonts w:ascii="Sylfaen" w:hAnsi="Sylfaen"/>
                <w:b/>
                <w:highlight w:val="yellow"/>
                <w:lang w:val="ka-GE"/>
              </w:rPr>
              <w:t xml:space="preserve">: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მევენახეობის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სასოფლო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სამეურნეო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ხელშეწყობის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მიზნით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იწყება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ახალი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სახელმწიფო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პროგრამა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რომელიც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</w:t>
            </w:r>
            <w:proofErr w:type="spellStart"/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კოოპერატივებისთვის</w:t>
            </w:r>
            <w:proofErr w:type="spellEnd"/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ყურძნის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პირველადი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გადამუშავებისათვის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საჭირო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საწარმოო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დანადგარების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proofErr w:type="spellStart"/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გადაეცემას</w:t>
            </w:r>
            <w:proofErr w:type="spellEnd"/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ითვალისწინებს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.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პროგრამით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დადგენილი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კრიტერიუმების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დაკმაყოფილების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შემთხვევაში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100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ტონა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ყურძნის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პირველადი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გადამუშავებისათვის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საჭირო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აღჭურვილობა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გადაეცემა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ხოლო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-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საწარმოს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შენობა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ნაგებობის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მოწყობა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უნდა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უზრუნველყოს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>.</w:t>
            </w:r>
          </w:p>
        </w:tc>
      </w:tr>
      <w:tr w:rsidR="00A16DD4" w:rsidRPr="00324182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Pr="00324182" w:rsidRDefault="00A16DD4" w:rsidP="00A16D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დასაქმება</w:t>
            </w:r>
          </w:p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გურიის</w:t>
            </w:r>
            <w:r w:rsidRPr="00324182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 xml:space="preserve">  პრობაციის ბიუროს ხელშეწყობით, პირობით მსჯავრდებული </w:t>
            </w:r>
            <w:r w:rsidRPr="00324182">
              <w:rPr>
                <w:rFonts w:ascii="Sylfaen" w:hAnsi="Sylfaen" w:cs="Helvetica"/>
                <w:b/>
                <w:sz w:val="24"/>
                <w:szCs w:val="24"/>
                <w:shd w:val="clear" w:color="auto" w:fill="FEFEFE"/>
                <w:lang w:val="ka-GE"/>
              </w:rPr>
              <w:t xml:space="preserve">ჯ.ბ. </w:t>
            </w:r>
            <w:r w:rsidRPr="00324182"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  <w:t>დასაქმდება დამხმარე მუშად შპს „ალიგატორში“, რომელიც  სამშენებლო სამუშაოებს აწარმოებს. მსჯავრდებულის ანაზღაურება დღეში საშუალოდ 20 ლარი იქნება.</w:t>
            </w:r>
          </w:p>
        </w:tc>
      </w:tr>
      <w:tr w:rsidR="00A16DD4" w:rsidRPr="00324182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16DD4" w:rsidRDefault="00A16DD4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 ვიზიტი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სამთო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მომზადების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ზამთრის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კურსის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საჩვენებელ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სწავლებაზე</w:t>
            </w:r>
          </w:p>
          <w:p w:rsidR="00A16DD4" w:rsidRPr="00324182" w:rsidRDefault="00A16DD4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პოლკოვნიკ ბესიკ ქუთათელაძის სახელობის საჩხერის სამთო მომზადების სკოლა მნიშვნელოვან როლს ასრულებს სამთო მომზადების ზამთრის საბაზისო კურსის შესწავლაში და საკუთარ გამოცდილებას უზიარებს, როგორც ნატოს წევრ სახელმწიფოების ასევე პარტნიორი ქვეყნების სამხედროებს.</w:t>
            </w:r>
          </w:p>
        </w:tc>
      </w:tr>
    </w:tbl>
    <w:p w:rsidR="00AE40F1" w:rsidRPr="00324182" w:rsidRDefault="00536E0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324182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324182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324182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324182" w:rsidRDefault="00B0497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A04E2F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4E2F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AE40F1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5019B8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ოთხშაბათი</w:t>
            </w:r>
          </w:p>
        </w:tc>
      </w:tr>
      <w:tr w:rsidR="00E243A9" w:rsidRPr="00324182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324182" w:rsidRDefault="00AE40F1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324182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C70D0" w:rsidRPr="00324182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C70D0" w:rsidRPr="00324182" w:rsidRDefault="00CC70D0" w:rsidP="00CC70D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C14" w:rsidRPr="00324182" w:rsidRDefault="00727C14" w:rsidP="00727C1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727C14" w:rsidRPr="00324182" w:rsidRDefault="00727C14" w:rsidP="00727C1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CC70D0" w:rsidRPr="00324182" w:rsidRDefault="00727C14" w:rsidP="00727C1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მინისტრი ცერებრალური დამბლით დაავადებული ბავშვების სარეაბილიტაციო ცენტრს ეწვევა, სადაც სამხედრო მოსამსახურეების შვილებს მოინახულებს და მშობლებს რვა მარტს მიულოცავს.</w:t>
            </w:r>
          </w:p>
          <w:p w:rsidR="00727C14" w:rsidRPr="00324182" w:rsidRDefault="00727C14" w:rsidP="00727C14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თავდაცვის სამინისტრო და მისი ხელმძღვანელობა ზრუნავს როგორც სამხედრო მოსამსახურეებზე, ასევე მათი ოჯახის წევრებზე და შეძლებისდაგავარად ცართულია სხვადასხვა სახის პროგრამებში.</w:t>
            </w:r>
          </w:p>
        </w:tc>
      </w:tr>
      <w:tr w:rsidR="00754145" w:rsidRPr="00324182" w:rsidTr="00E42478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ჯანსაღი ცხოვრების წესისა და ზამთრის სპორტის სახეობების პოპულარიზაციის ხელშეწყობა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324182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განათლების მინისტრის ინიციატივით, </w:t>
            </w:r>
            <w:r w:rsidRPr="0032418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ჯანსაღი ცხოვრების წესისა და სამთო-სათხილამურო სპორტის სახეობების პოპულარიზაციის ხელშეწყობის მიზნით, 8-15 მარტამდე, სკოლებში არდადეგები დაწესდა.</w:t>
            </w:r>
          </w:p>
        </w:tc>
      </w:tr>
      <w:tr w:rsidR="00754145" w:rsidRPr="00324182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ლევან იზორია 8 მარტის დღესთან დაკავშირებით ირმა რუსიტაშვილის ცხრაშვილიან ოჯახს ბინას გადასცემს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მორალურად დაზარალებული ოჯახისთვის ბინის რეალურად გადაცემა.</w:t>
            </w:r>
          </w:p>
        </w:tc>
      </w:tr>
    </w:tbl>
    <w:p w:rsidR="00AE40F1" w:rsidRPr="00324182" w:rsidRDefault="00476314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324182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58"/>
        <w:gridCol w:w="14130"/>
      </w:tblGrid>
      <w:tr w:rsidR="006A4E30" w:rsidRPr="00324182" w:rsidTr="00F76723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324182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324182" w:rsidRDefault="00B0497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A04E2F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4E2F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6A4E30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324182" w:rsidTr="00F76723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324182" w:rsidRDefault="006A4E30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324182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D31B6" w:rsidRPr="00324182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31B6" w:rsidRPr="00324182" w:rsidRDefault="00CD31B6" w:rsidP="00CD31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A5" w:rsidRPr="00324182" w:rsidRDefault="004961A5" w:rsidP="004961A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4961A5" w:rsidRPr="00324182" w:rsidRDefault="004961A5" w:rsidP="004961A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10:30</w:t>
            </w:r>
          </w:p>
          <w:p w:rsidR="00CD31B6" w:rsidRPr="00324182" w:rsidRDefault="004961A5" w:rsidP="004961A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პროექტის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„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შეისწავლე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ისტორია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გახდი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მკვლევარი</w:t>
            </w:r>
            <w:proofErr w:type="spellEnd"/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“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გამარჯვებულები დასაჩუქრდებიან</w:t>
            </w:r>
          </w:p>
          <w:p w:rsidR="004961A5" w:rsidRPr="00324182" w:rsidRDefault="004961A5" w:rsidP="004961A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324182">
              <w:rPr>
                <w:rFonts w:ascii="Sylfaen" w:hAnsi="Sylfaen" w:cs="Sylfaen"/>
                <w:sz w:val="24"/>
                <w:szCs w:val="24"/>
                <w:lang w:val="ru-RU"/>
              </w:rPr>
              <w:t>შინაგან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საქმეთა სამინისტრო, განათლებისა და მეცნიერების სამინისტროსთან ერთად ახორციელებს</w:t>
            </w:r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პროექტს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შეისწავლე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ისტორია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გახდი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მკვლევარი</w:t>
            </w:r>
            <w:proofErr w:type="spellEnd"/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“</w:t>
            </w:r>
            <w:r w:rsidRPr="00324182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რომელიც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</w:rPr>
              <w:t>ემსახურება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მოსწავლეთა და სტუდენტთა შორის კვლევის უნარების, კრიტიკული აზროვნების, წყაროზე მუშაობის </w:t>
            </w:r>
            <w:proofErr w:type="spellStart"/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სპეფიციკური</w:t>
            </w:r>
            <w:proofErr w:type="spellEnd"/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უნარების განვითარების ხელშეწყობას და პირველწყაროების შესწავლის საფუძველზე, საკუთარი ქვეყნის უახლესი წარსულის კვლევის შესაძლებლობის რეალიზებას.</w:t>
            </w:r>
          </w:p>
        </w:tc>
      </w:tr>
      <w:tr w:rsidR="001B2239" w:rsidRPr="00324182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324182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CC" w:rsidRPr="00324182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30CC" w:rsidRPr="00324182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9-10 მარტი</w:t>
            </w:r>
          </w:p>
          <w:p w:rsidR="005230CC" w:rsidRPr="00324182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</w:rPr>
              <w:t>1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24182">
              <w:rPr>
                <w:rFonts w:ascii="Sylfaen" w:hAnsi="Sylfaen"/>
                <w:sz w:val="24"/>
                <w:szCs w:val="24"/>
              </w:rPr>
              <w:t>0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5230CC" w:rsidRPr="00324182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სპეციალური პენიტენციური სამსახურის თანამშრომელთა პროფესიული მომზადება/გადამზადება</w:t>
            </w:r>
          </w:p>
          <w:p w:rsidR="001B2239" w:rsidRPr="00324182" w:rsidRDefault="005230CC" w:rsidP="005230CC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324182">
              <w:rPr>
                <w:rFonts w:ascii="Sylfaen" w:hAnsi="Sylfaen" w:cs="Arial"/>
                <w:sz w:val="24"/>
                <w:szCs w:val="24"/>
                <w:lang w:val="ka-GE"/>
              </w:rPr>
              <w:t>სპეციალური პენიტენციური სამსახურის შესახებ“ საქართველოს კანონის მოთხოვნათა შესაბამისად სასწავლო ცენტრში გრძელდება</w:t>
            </w:r>
            <w:r w:rsidRPr="00324182">
              <w:rPr>
                <w:rFonts w:ascii="Sylfaen" w:hAnsi="Sylfaen" w:cs="Arial"/>
                <w:color w:val="FF0000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Arial"/>
                <w:sz w:val="24"/>
                <w:szCs w:val="24"/>
                <w:lang w:val="ka-GE"/>
              </w:rPr>
              <w:t>სპეციალური პენიტენციური სამსახურის მოსამსახურეთა სავალდებულო სპეციალური პროფესიული მომზადება / გადამზადება.</w:t>
            </w:r>
          </w:p>
        </w:tc>
      </w:tr>
      <w:tr w:rsidR="001B2239" w:rsidRPr="00324182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324182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23A" w:rsidRPr="00324182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F623A" w:rsidRPr="00324182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9-10 მარტი</w:t>
            </w:r>
          </w:p>
          <w:p w:rsidR="007F623A" w:rsidRPr="00324182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</w:rPr>
              <w:t>1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324182">
              <w:rPr>
                <w:rFonts w:ascii="Sylfaen" w:hAnsi="Sylfaen"/>
                <w:sz w:val="24"/>
                <w:szCs w:val="24"/>
              </w:rPr>
              <w:t>0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7F623A" w:rsidRPr="00324182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პირველადი მომზადების სასწავლო კურსი გამოსაცდელი ვადით დანიშნული თანამშრომლებისთვის</w:t>
            </w:r>
          </w:p>
          <w:p w:rsidR="001B2239" w:rsidRPr="00324182" w:rsidRDefault="007F623A" w:rsidP="007F623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“სპეციალური პენიტენციური სამსახურის შესახებ“ საქართველოს კანონის  მოთხოვნათა შესაბამისად სასწავლო ცენტრში გრძელდება პენიტენციურ სისტემაში გამოსაცდელი ვადით დანიშნულ თანამშრომელთა  პირველადი მომზადების სასწავლო კურსი.</w:t>
            </w:r>
          </w:p>
        </w:tc>
      </w:tr>
      <w:tr w:rsidR="00754145" w:rsidRPr="00324182" w:rsidTr="00754145">
        <w:trPr>
          <w:trHeight w:val="25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Arial"/>
                <w:sz w:val="24"/>
                <w:szCs w:val="24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მსოფლიოში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უდიდესი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ნავთობმომპოვებელი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გადამამუშავებელი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ამერიკული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კორპორაცია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ExxonMobil-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ის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ბუდაპეშტის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ფილიალის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ფინანსური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ანალიტიკოსი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22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წლის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ქართველი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მარიამ</w:t>
            </w:r>
            <w:proofErr w:type="spellEnd"/>
            <w:r w:rsidRPr="00324182">
              <w:rPr>
                <w:rFonts w:ascii="Sylfaen" w:hAnsi="Sylfaen" w:cs="Arial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დევაძე</w:t>
            </w:r>
            <w:proofErr w:type="spellEnd"/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გ</w:t>
            </w:r>
            <w:proofErr w:type="spellStart"/>
            <w:r w:rsidRPr="00324182">
              <w:rPr>
                <w:rFonts w:ascii="Sylfaen" w:hAnsi="Sylfaen" w:cs="Sylfaen"/>
                <w:sz w:val="24"/>
                <w:szCs w:val="24"/>
              </w:rPr>
              <w:t>ა</w:t>
            </w:r>
            <w:r w:rsidRPr="00324182">
              <w:rPr>
                <w:rFonts w:ascii="Sylfaen" w:hAnsi="Sylfaen" w:cs="Arial"/>
                <w:sz w:val="24"/>
                <w:szCs w:val="24"/>
              </w:rPr>
              <w:t>ხდა</w:t>
            </w:r>
            <w:proofErr w:type="spellEnd"/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lastRenderedPageBreak/>
              <w:t xml:space="preserve">მთავარი მესიჯი: </w:t>
            </w:r>
            <w:r w:rsidRPr="00324182">
              <w:rPr>
                <w:rFonts w:ascii="Sylfaen" w:eastAsiaTheme="minorEastAsia" w:hAnsi="Sylfaen" w:cs="Sylfaen"/>
                <w:sz w:val="24"/>
                <w:szCs w:val="24"/>
                <w:lang w:val="ka-GE" w:eastAsia="zh-TW"/>
              </w:rPr>
              <w:t>ქართველი ახალგაზრდები მსოფლიო მასშტაბით აღწევენ წარმატებებს.</w:t>
            </w:r>
          </w:p>
        </w:tc>
      </w:tr>
      <w:tr w:rsidR="007453D8" w:rsidRPr="00324182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324182" w:rsidRDefault="007453D8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A16DD4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7453D8" w:rsidRPr="00A16DD4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16DD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7453D8" w:rsidRPr="007453D8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მევენახეობის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სასოფლო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სამეურნეო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მხარდაჭერის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 xml:space="preserve">პროგრამის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წარდგენა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გურჯაანისა და ყვარელის მუნიციპალიტეტებ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შ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ი</w:t>
            </w:r>
          </w:p>
          <w:p w:rsidR="007453D8" w:rsidRPr="00324182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A16DD4">
              <w:rPr>
                <w:rFonts w:ascii="Sylfaen" w:hAnsi="Sylfaen" w:cs="Sylfaen"/>
                <w:b/>
                <w:highlight w:val="yellow"/>
                <w:lang w:val="ka-GE"/>
              </w:rPr>
              <w:t>ძირითადი</w:t>
            </w:r>
            <w:r w:rsidRPr="00A16DD4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b/>
                <w:highlight w:val="yellow"/>
                <w:lang w:val="ka-GE"/>
              </w:rPr>
              <w:t>გზავნილები</w:t>
            </w:r>
            <w:r w:rsidRPr="00A16DD4">
              <w:rPr>
                <w:rFonts w:ascii="Sylfaen" w:hAnsi="Sylfaen"/>
                <w:b/>
                <w:highlight w:val="yellow"/>
                <w:lang w:val="ka-GE"/>
              </w:rPr>
              <w:t xml:space="preserve">: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მევენახეობის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სასოფლო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სამეურნეო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ხელშეწყობის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მიზნით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იწყება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ახალი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სახელმწიფო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პროგრამა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რომელიც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</w:t>
            </w:r>
            <w:proofErr w:type="spellStart"/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კოოპერატივებისთვის</w:t>
            </w:r>
            <w:proofErr w:type="spellEnd"/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ყურძნის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პირველადი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გადამუშავებისათვის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საჭირო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საწარმოო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დანადგარების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proofErr w:type="spellStart"/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გადაეცემას</w:t>
            </w:r>
            <w:proofErr w:type="spellEnd"/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ითვალისწინებს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.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პროგრამით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დადგენილი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კრიტერიუმების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დაკმაყოფილების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შემთხვევაში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 100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ტონა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ყურძნის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პირველადი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გადამუშავებისათვის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საჭირო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აღჭურვილობა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გადაეცემა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ხოლო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კოოპერატივმა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-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საწარმოს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შენობა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>-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ნაგებობის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მოწყობა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უნდა</w:t>
            </w:r>
            <w:r w:rsidRPr="00A16DD4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A16DD4">
              <w:rPr>
                <w:rFonts w:ascii="Sylfaen" w:hAnsi="Sylfaen" w:cs="Sylfaen"/>
                <w:highlight w:val="yellow"/>
                <w:lang w:val="ka-GE"/>
              </w:rPr>
              <w:t>უზრუნველყოს</w:t>
            </w:r>
            <w:r w:rsidRPr="00A16DD4">
              <w:rPr>
                <w:rFonts w:ascii="Sylfaen" w:hAnsi="Sylfaen"/>
                <w:highlight w:val="yellow"/>
                <w:lang w:val="ka-GE"/>
              </w:rPr>
              <w:t>.</w:t>
            </w:r>
          </w:p>
        </w:tc>
      </w:tr>
      <w:tr w:rsidR="007453D8" w:rsidRPr="00324182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7453D8" w:rsidRDefault="007453D8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A16DD4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7453D8" w:rsidRPr="00A16DD4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A16DD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16DD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7453D8" w:rsidRPr="007453D8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7453D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7453D8">
              <w:rPr>
                <w:rFonts w:ascii="Sylfaen" w:eastAsia="Sylfaen" w:hAnsi="Sylfaen" w:cs="Times New Roman"/>
                <w:highlight w:val="yellow"/>
                <w:lang w:val="ka-GE"/>
              </w:rPr>
              <w:t>ძველი აბაშის საკრებულოში დამშრობი სისტემის კოლექტორის რეაბილიტაცია</w:t>
            </w:r>
          </w:p>
          <w:p w:rsidR="007453D8" w:rsidRPr="00324182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453D8">
              <w:rPr>
                <w:rFonts w:ascii="Sylfaen" w:hAnsi="Sylfaen" w:cs="Sylfaen"/>
                <w:b/>
                <w:highlight w:val="yellow"/>
                <w:lang w:val="ka-GE"/>
              </w:rPr>
              <w:t>ძირითადი</w:t>
            </w:r>
            <w:r w:rsidRPr="007453D8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b/>
                <w:highlight w:val="yellow"/>
                <w:lang w:val="ka-GE"/>
              </w:rPr>
              <w:t>გზავნილები</w:t>
            </w:r>
            <w:r w:rsidRPr="007453D8">
              <w:rPr>
                <w:rFonts w:ascii="Sylfaen" w:hAnsi="Sylfaen"/>
                <w:b/>
                <w:highlight w:val="yellow"/>
                <w:lang w:val="ka-GE"/>
              </w:rPr>
              <w:t>:</w:t>
            </w:r>
            <w:r w:rsidRPr="007453D8">
              <w:rPr>
                <w:rFonts w:ascii="Sylfaen" w:hAnsi="Sylfaen"/>
                <w:b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eastAsia="Sylfaen" w:hAnsi="Sylfaen" w:cs="Times New Roman"/>
                <w:highlight w:val="yellow"/>
                <w:lang w:val="ka-GE"/>
              </w:rPr>
              <w:t>სარწყავი და სადრენაჟე სისტემების  მოწესრიგება, მნიშვნელოვნად განავითარებს სოფლის მეურნეობის სექტორს.</w:t>
            </w:r>
          </w:p>
        </w:tc>
      </w:tr>
      <w:tr w:rsidR="007453D8" w:rsidRPr="00324182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Default="007453D8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  <w:bookmarkStart w:id="0" w:name="_GoBack"/>
            <w:bookmarkEnd w:id="0"/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324182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7453D8" w:rsidRPr="00324182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53D8" w:rsidRPr="00324182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ნატოს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უზრუნველყოფის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სააგენტოს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(NSPA) წარმომადგენლების მიერ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გორის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რაონის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სოფელ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სკრაში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ნატოს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ნდობის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ფონდის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პროექტის ფარგლებში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, „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საქართველო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IV”-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ის</w:t>
            </w:r>
            <w:r w:rsidRPr="003241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მიმდინარეობის ფარგლებში უტილიზაციის სამუშაოები ჩატარდება</w:t>
            </w:r>
          </w:p>
          <w:p w:rsidR="007453D8" w:rsidRPr="00324182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მოსახლეობისთვის უსაფრთხო გარემოს შექმნა.</w:t>
            </w:r>
          </w:p>
        </w:tc>
      </w:tr>
    </w:tbl>
    <w:p w:rsidR="001B2239" w:rsidRPr="00324182" w:rsidRDefault="001B2239">
      <w:pPr>
        <w:rPr>
          <w:rFonts w:ascii="Sylfaen" w:hAnsi="Sylfaen"/>
          <w:sz w:val="24"/>
          <w:szCs w:val="24"/>
        </w:rPr>
      </w:pPr>
    </w:p>
    <w:p w:rsidR="001B2239" w:rsidRPr="00324182" w:rsidRDefault="001B2239">
      <w:pPr>
        <w:rPr>
          <w:rFonts w:ascii="Sylfaen" w:hAnsi="Sylfaen"/>
          <w:sz w:val="24"/>
          <w:szCs w:val="24"/>
        </w:rPr>
      </w:pPr>
      <w:r w:rsidRPr="00324182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63"/>
        <w:gridCol w:w="14125"/>
      </w:tblGrid>
      <w:tr w:rsidR="001B2239" w:rsidRPr="00324182" w:rsidTr="006D1F2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2239" w:rsidRPr="00324182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1B2239" w:rsidRPr="00324182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2239" w:rsidRPr="00324182" w:rsidRDefault="00B04977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1B2239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B2239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1B2239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1B2239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1B2239" w:rsidRPr="00324182" w:rsidTr="006D1F2B">
        <w:trPr>
          <w:cantSplit/>
          <w:trHeight w:val="136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B2239" w:rsidRPr="00324182" w:rsidRDefault="001B2239" w:rsidP="009148F1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324182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A57BE" w:rsidRPr="00324182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57BE" w:rsidRPr="00324182" w:rsidRDefault="009A57BE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16" w:rsidRPr="00324182" w:rsidRDefault="00851A16" w:rsidP="00851A1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851A16" w:rsidRPr="00324182" w:rsidRDefault="00851A16" w:rsidP="00851A1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9A57BE" w:rsidRPr="00324182" w:rsidRDefault="00851A16" w:rsidP="00851A16">
            <w:pPr>
              <w:pStyle w:val="NoSpacing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სასკოლო კონკურსში გამარჯვებულები დასაჩუქრდებიან</w:t>
            </w:r>
          </w:p>
          <w:p w:rsidR="00851A16" w:rsidRPr="00324182" w:rsidRDefault="00851A16" w:rsidP="00851A16">
            <w:pPr>
              <w:pStyle w:val="NoSpacing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324182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324182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სამინისტროს ინიციატივით, </w:t>
            </w:r>
            <w:r w:rsidRPr="00324182">
              <w:rPr>
                <w:rFonts w:ascii="Sylfaen" w:hAnsi="Sylfaen" w:cs="Menlo Italic"/>
                <w:sz w:val="24"/>
                <w:szCs w:val="24"/>
                <w:lang w:val="ka-GE"/>
              </w:rPr>
              <w:t>ყველა მოსწავლეს აქვს შესაძლებლობა  ჩაერთოს სხვადასხვა მიმართულებით  გამოცხადებულ კონკურსებში და საკუთარი ნიჭი გამოავლინონ.</w:t>
            </w:r>
          </w:p>
        </w:tc>
      </w:tr>
      <w:tr w:rsidR="009A57BE" w:rsidRPr="00324182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57BE" w:rsidRPr="00324182" w:rsidRDefault="009A57BE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62" w:rsidRPr="00324182" w:rsidRDefault="00495C62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ეკონომიკის სამინისტრო</w:t>
            </w:r>
          </w:p>
          <w:p w:rsidR="00495C62" w:rsidRPr="00324182" w:rsidRDefault="00495C62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</w:rPr>
              <w:t>10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324182">
              <w:rPr>
                <w:rFonts w:ascii="Sylfaen" w:hAnsi="Sylfaen"/>
                <w:b/>
                <w:sz w:val="24"/>
                <w:szCs w:val="24"/>
              </w:rPr>
              <w:t>12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მარტი</w:t>
            </w:r>
          </w:p>
          <w:p w:rsidR="002E1D73" w:rsidRPr="00324182" w:rsidRDefault="002E1D73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495C62" w:rsidRPr="00324182" w:rsidRDefault="00495C62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ინოვაციების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დღეებ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  <w:t xml:space="preserve">ი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ზუგდიდის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ტექნოპარკში</w:t>
            </w:r>
            <w:proofErr w:type="spellEnd"/>
          </w:p>
          <w:p w:rsidR="009A57BE" w:rsidRPr="00324182" w:rsidRDefault="00495C62" w:rsidP="00495C62">
            <w:pPr>
              <w:tabs>
                <w:tab w:val="left" w:pos="284"/>
              </w:tabs>
              <w:spacing w:after="0" w:line="240" w:lineRule="auto"/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მესიჯები:</w:t>
            </w:r>
            <w:r w:rsidRPr="00324182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საქართველოს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ეკონომიკისა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მდგრადი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განვითარების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სამინისტროს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ინოვაციების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ტექნოლოგიების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სააგენტო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, USAID-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პროექტ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ZRDA- ს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ფარგლებში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ზუგდიდის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ტექნოპარკში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 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ინოვაციების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დღეებს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ატარებს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.</w:t>
            </w:r>
          </w:p>
          <w:p w:rsidR="00495C62" w:rsidRPr="00324182" w:rsidRDefault="00495C62" w:rsidP="00495C62">
            <w:pPr>
              <w:tabs>
                <w:tab w:val="left" w:pos="284"/>
              </w:tabs>
              <w:spacing w:after="0" w:line="240" w:lineRule="auto"/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პროექტის</w:t>
            </w:r>
            <w:proofErr w:type="spellEnd"/>
            <w:proofErr w:type="gram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ფარგლებში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საქართველოს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ინოვაციებისა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ტექნოლოგიების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სააგენტო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ადგილობრივ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მოსახლეობას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ახალგაზრდებს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მეცნიერებსა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მეწარმეებს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გააცნობს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სახელმწიფოს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ხედვას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ინოვაციების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განვითარების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კუთხით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წარადგენს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საკუთარ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პროგრამებს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პროექტებს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სერვისებს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.</w:t>
            </w:r>
          </w:p>
          <w:p w:rsidR="00495C62" w:rsidRPr="00324182" w:rsidRDefault="00495C62" w:rsidP="00495C6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წლევანდელი</w:t>
            </w:r>
            <w:proofErr w:type="spellEnd"/>
            <w:proofErr w:type="gram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ღონისძიება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უნიკალურია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იმ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მხრივ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რომ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წელს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,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ინოვაციების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დღეებში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ჩართულები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არიან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 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ზემოთ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აღნიშნული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სახელმწიფო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სტრუქტურები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. </w:t>
            </w:r>
            <w:proofErr w:type="spellStart"/>
            <w:proofErr w:type="gram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შესაბამისად</w:t>
            </w:r>
            <w:proofErr w:type="spellEnd"/>
            <w:proofErr w:type="gram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ღონისძიება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კოორდინირებულად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ტარდება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და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უფრო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მასშტაბურ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ხასიათს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იძენს</w:t>
            </w:r>
            <w:proofErr w:type="spellEnd"/>
            <w:r w:rsidRPr="00324182">
              <w:rPr>
                <w:rStyle w:val="normalchar"/>
                <w:rFonts w:ascii="Sylfaen" w:eastAsia="Arial Unicode MS" w:hAnsi="Sylfaen" w:cs="Arial Unicode MS"/>
                <w:color w:val="1D2129"/>
                <w:sz w:val="24"/>
                <w:szCs w:val="24"/>
              </w:rPr>
              <w:t>.</w:t>
            </w:r>
          </w:p>
        </w:tc>
      </w:tr>
      <w:tr w:rsidR="007453D8" w:rsidRPr="00324182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7453D8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7453D8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 სამინისტრო</w:t>
            </w:r>
          </w:p>
          <w:p w:rsidR="007453D8" w:rsidRPr="007453D8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7453D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7453D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დასაზუსტებელია</w:t>
            </w:r>
          </w:p>
          <w:p w:rsidR="007453D8" w:rsidRPr="007453D8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highlight w:val="yellow"/>
                <w:lang w:val="ka-GE"/>
              </w:rPr>
            </w:pPr>
            <w:r w:rsidRPr="007453D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მცხეთა-მთიანეთის ბიზნეს ფორუმი</w:t>
            </w:r>
          </w:p>
          <w:p w:rsidR="007453D8" w:rsidRPr="00324182" w:rsidRDefault="007453D8" w:rsidP="007453D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453D8">
              <w:rPr>
                <w:rFonts w:ascii="Sylfaen" w:hAnsi="Sylfaen" w:cs="Sylfaen"/>
                <w:b/>
                <w:highlight w:val="yellow"/>
                <w:lang w:val="ka-GE"/>
              </w:rPr>
              <w:t xml:space="preserve">ძირითადი გზავნილები: </w:t>
            </w:r>
            <w:proofErr w:type="spellStart"/>
            <w:r w:rsidRPr="007453D8">
              <w:rPr>
                <w:rFonts w:ascii="Sylfaen" w:hAnsi="Sylfaen"/>
                <w:highlight w:val="yellow"/>
                <w:lang w:val="ka-GE"/>
              </w:rPr>
              <w:t>Business</w:t>
            </w:r>
            <w:proofErr w:type="spellEnd"/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proofErr w:type="spellStart"/>
            <w:r w:rsidRPr="007453D8">
              <w:rPr>
                <w:rFonts w:ascii="Sylfaen" w:hAnsi="Sylfaen"/>
                <w:highlight w:val="yellow"/>
                <w:lang w:val="ka-GE"/>
              </w:rPr>
              <w:t>Georgia</w:t>
            </w:r>
            <w:proofErr w:type="spellEnd"/>
            <w:r w:rsidRPr="007453D8">
              <w:rPr>
                <w:rFonts w:ascii="Sylfaen" w:hAnsi="Sylfaen"/>
                <w:highlight w:val="yellow"/>
                <w:lang w:val="ka-GE"/>
              </w:rPr>
              <w:t>-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რეგიონული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ფორუმი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უმასპინძლებს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სამასამდე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წარმატებულ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ბიზნესმენს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მსხვილ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ინვესტორებს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უცხო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ქვეყნის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საელჩოებისა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და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მთავრობის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საერთაშორისო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და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არასამთავრობო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ორგანიზაციების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წარმომადგენლებს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.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ფორუმის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მონაწილეები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იმსჯელებენ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შემდეგ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თემებზე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: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რეგიონალური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განვითარება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მეწარმეობა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ინფრასტრუქტურა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ფინანსები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ტურიზმი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სტუმარ</w:t>
            </w:r>
            <w:r w:rsidRPr="007453D8">
              <w:rPr>
                <w:rFonts w:ascii="Sylfaen" w:hAnsi="Sylfaen"/>
                <w:highlight w:val="yellow"/>
                <w:lang w:val="ka-GE"/>
              </w:rPr>
              <w:t>-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მასპინძლობა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,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საინვესტიციო</w:t>
            </w:r>
            <w:r w:rsidRPr="007453D8">
              <w:rPr>
                <w:rFonts w:ascii="Sylfaen" w:hAnsi="Sylfaen"/>
                <w:highlight w:val="yellow"/>
                <w:lang w:val="ka-GE"/>
              </w:rPr>
              <w:t xml:space="preserve"> </w:t>
            </w:r>
            <w:r w:rsidRPr="007453D8">
              <w:rPr>
                <w:rFonts w:ascii="Sylfaen" w:hAnsi="Sylfaen" w:cs="Sylfaen"/>
                <w:highlight w:val="yellow"/>
                <w:lang w:val="ka-GE"/>
              </w:rPr>
              <w:t>პოტენციალი.</w:t>
            </w:r>
          </w:p>
        </w:tc>
      </w:tr>
      <w:tr w:rsidR="007453D8" w:rsidRPr="00324182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სემინარი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 xml:space="preserve">მთავარი გზავნილი: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5 პრობაციონერი, პრობაციის ოფიცერთან ერთად, დაესწრება წყალტუბოს საკრებულოსთან არსებული სოციალურ მეცნიერებათა კლუბისა და გენდერული თანასწორობის საბჭოს მიერ ჩატარებულ სემინარს.</w:t>
            </w:r>
          </w:p>
        </w:tc>
      </w:tr>
      <w:tr w:rsidR="007453D8" w:rsidRPr="00324182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4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გამწვანების და</w:t>
            </w:r>
            <w:r w:rsidRPr="0032418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დასუფთავებისა აქცია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7 პირობით მსჯავრდებული მონაწილეობას მიიღებს სიღნაღის მუნიციპალიტეტის სოფელ ანაგაში მდებარე ფერისცვალების სახელობის ტაძრის ეზოს დაასუფთავებასა და ხეხილის ნერგების დარგვაში.</w:t>
            </w:r>
          </w:p>
        </w:tc>
      </w:tr>
      <w:tr w:rsidR="007453D8" w:rsidRPr="00324182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დახმარება სათნოების სახლს</w:t>
            </w:r>
          </w:p>
          <w:p w:rsidR="007453D8" w:rsidRPr="00324182" w:rsidRDefault="007453D8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თბილისის პრობაციის ბიუროში აღრიცხვაზე მყოფი 3 სრულწლოვანი პირობით მსჯავრდებული ქალი, პრობაციის ოფიცერთან ერთად, დახმარებას გაუწევს სათნოების სახლ „კათარზისის“ პერსონალს. პრობაციონერები მათ ბენეფიციარებისთვის  სადილის მიწოდებასა და პანსიონატის დალაგებაში დაეხმარებიან.</w:t>
            </w:r>
          </w:p>
        </w:tc>
      </w:tr>
    </w:tbl>
    <w:p w:rsidR="001C6E36" w:rsidRPr="00324182" w:rsidRDefault="001C6E36">
      <w:pPr>
        <w:rPr>
          <w:rFonts w:ascii="Sylfaen" w:hAnsi="Sylfaen"/>
          <w:sz w:val="24"/>
          <w:szCs w:val="24"/>
        </w:rPr>
      </w:pPr>
      <w:r w:rsidRPr="00324182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392"/>
        <w:gridCol w:w="558"/>
      </w:tblGrid>
      <w:tr w:rsidR="00E243A9" w:rsidRPr="00324182" w:rsidTr="000D3D52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324182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324182" w:rsidRDefault="00B04977" w:rsidP="002C482E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 w:rsidR="006B54DF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171DF7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324182" w:rsidTr="000D3D52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324182" w:rsidRDefault="00171DF7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324182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463FD" w:rsidRPr="00324182" w:rsidTr="000D3D52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63FD" w:rsidRPr="00324182" w:rsidRDefault="00B463FD" w:rsidP="00B463F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463FD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ფოტოგრაფის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სტეისი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პერსალის ვიზიტი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აკადემიაში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ქალ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იუნკრებთან შეხვედრა</w:t>
            </w:r>
          </w:p>
          <w:p w:rsidR="00754145" w:rsidRPr="00324182" w:rsidRDefault="00754145" w:rsidP="0075414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ქართველი იუნკრებისთვის უცხოელი სამხედრო ფოტოგრაფის გამოცდილების გაზიარება.</w:t>
            </w:r>
          </w:p>
        </w:tc>
      </w:tr>
      <w:tr w:rsidR="000D3D52" w:rsidRPr="00324182" w:rsidTr="000D3D52">
        <w:trPr>
          <w:gridAfter w:val="1"/>
          <w:wAfter w:w="558" w:type="dxa"/>
          <w:trHeight w:val="968"/>
        </w:trPr>
        <w:tc>
          <w:tcPr>
            <w:tcW w:w="13950" w:type="dxa"/>
            <w:gridSpan w:val="2"/>
          </w:tcPr>
          <w:p w:rsidR="000D3D52" w:rsidRPr="00324182" w:rsidRDefault="000D3D52" w:rsidP="000D3D5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C41666" w:rsidRPr="00324182" w:rsidRDefault="00C41666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324182" w:rsidRDefault="00C41666" w:rsidP="00C41666">
      <w:pPr>
        <w:rPr>
          <w:rFonts w:ascii="Sylfaen" w:hAnsi="Sylfaen"/>
          <w:sz w:val="24"/>
          <w:szCs w:val="24"/>
          <w:lang w:val="ka-GE"/>
        </w:rPr>
      </w:pPr>
      <w:r w:rsidRPr="00324182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324182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324182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324182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324182" w:rsidRDefault="00B0497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6B54DF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B54DF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9B1984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324182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324182" w:rsidRDefault="009B1984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324182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324182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324182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324182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5EB" w:rsidRPr="00324182" w:rsidRDefault="007E45EB" w:rsidP="007E45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32418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324182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7E45EB" w:rsidRPr="00324182" w:rsidRDefault="007E45EB" w:rsidP="007E45E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E45EB" w:rsidRPr="00324182" w:rsidRDefault="007E45EB" w:rsidP="007E45E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სპორტული ღონისძიებაზე დასწრება</w:t>
            </w:r>
          </w:p>
          <w:p w:rsidR="00B65FE8" w:rsidRPr="00324182" w:rsidRDefault="007E45EB" w:rsidP="007E45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  <w:r w:rsidRPr="0032418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324182">
              <w:rPr>
                <w:rFonts w:ascii="Sylfaen" w:hAnsi="Sylfaen"/>
                <w:sz w:val="24"/>
                <w:szCs w:val="24"/>
                <w:lang w:val="ka-GE"/>
              </w:rPr>
              <w:t>პრობაციის ეროვნული სააგენტოს ხელშეწყობით,</w:t>
            </w:r>
            <w:r w:rsidRPr="003241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324182">
              <w:rPr>
                <w:rFonts w:ascii="Sylfaen" w:hAnsi="Sylfaen" w:cs="Sylfaen"/>
                <w:sz w:val="24"/>
                <w:szCs w:val="24"/>
                <w:lang w:val="ka-GE"/>
              </w:rPr>
              <w:t>20 პირობით მსჯავრდებული საქართველოსა და რუსეთის ეროვნულ ნაკრებებს შორის გამართულ რაგბის მატჩს დაესწრება.</w:t>
            </w:r>
          </w:p>
        </w:tc>
      </w:tr>
    </w:tbl>
    <w:p w:rsidR="00D31E20" w:rsidRPr="00324182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sectPr w:rsidR="00D31E20" w:rsidRPr="00324182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4F5" w:rsidRDefault="00EC24F5" w:rsidP="00926272">
      <w:pPr>
        <w:spacing w:after="0" w:line="240" w:lineRule="auto"/>
      </w:pPr>
      <w:r>
        <w:separator/>
      </w:r>
    </w:p>
  </w:endnote>
  <w:endnote w:type="continuationSeparator" w:id="0">
    <w:p w:rsidR="00EC24F5" w:rsidRDefault="00EC24F5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nlo Italic">
    <w:altName w:val="Consolas"/>
    <w:charset w:val="00"/>
    <w:family w:val="auto"/>
    <w:pitch w:val="variable"/>
    <w:sig w:usb0="00000001" w:usb1="500079F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3D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4F5" w:rsidRDefault="00EC24F5" w:rsidP="00926272">
      <w:pPr>
        <w:spacing w:after="0" w:line="240" w:lineRule="auto"/>
      </w:pPr>
      <w:r>
        <w:separator/>
      </w:r>
    </w:p>
  </w:footnote>
  <w:footnote w:type="continuationSeparator" w:id="0">
    <w:p w:rsidR="00EC24F5" w:rsidRDefault="00EC24F5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DB97"/>
      </v:shape>
    </w:pict>
  </w:numPicBullet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A1DF7"/>
    <w:multiLevelType w:val="hybridMultilevel"/>
    <w:tmpl w:val="921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5"/>
  </w:num>
  <w:num w:numId="6">
    <w:abstractNumId w:val="16"/>
  </w:num>
  <w:num w:numId="7">
    <w:abstractNumId w:val="8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14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7BC"/>
    <w:rsid w:val="00004FA8"/>
    <w:rsid w:val="0000726D"/>
    <w:rsid w:val="0000739B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2771F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3F9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77E2B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325A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1DF"/>
    <w:rsid w:val="000B570D"/>
    <w:rsid w:val="000B5A16"/>
    <w:rsid w:val="000B5EAC"/>
    <w:rsid w:val="000B7CE6"/>
    <w:rsid w:val="000B7F2E"/>
    <w:rsid w:val="000C0683"/>
    <w:rsid w:val="000C205D"/>
    <w:rsid w:val="000C7D93"/>
    <w:rsid w:val="000D105B"/>
    <w:rsid w:val="000D1441"/>
    <w:rsid w:val="000D1C84"/>
    <w:rsid w:val="000D2431"/>
    <w:rsid w:val="000D2F2B"/>
    <w:rsid w:val="000D3D52"/>
    <w:rsid w:val="000D49EE"/>
    <w:rsid w:val="000D4AB9"/>
    <w:rsid w:val="000D4EAE"/>
    <w:rsid w:val="000D7E65"/>
    <w:rsid w:val="000E04A2"/>
    <w:rsid w:val="000E1F41"/>
    <w:rsid w:val="000E2C2E"/>
    <w:rsid w:val="000E4799"/>
    <w:rsid w:val="000E480F"/>
    <w:rsid w:val="000E52E1"/>
    <w:rsid w:val="000E5878"/>
    <w:rsid w:val="000E5DF7"/>
    <w:rsid w:val="000E6381"/>
    <w:rsid w:val="000E78E4"/>
    <w:rsid w:val="000F1691"/>
    <w:rsid w:val="000F205E"/>
    <w:rsid w:val="000F23D4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3DEB"/>
    <w:rsid w:val="00114109"/>
    <w:rsid w:val="00115ED9"/>
    <w:rsid w:val="00116423"/>
    <w:rsid w:val="00116ABB"/>
    <w:rsid w:val="00121FE3"/>
    <w:rsid w:val="001220CE"/>
    <w:rsid w:val="00124187"/>
    <w:rsid w:val="00125951"/>
    <w:rsid w:val="00125BED"/>
    <w:rsid w:val="0013185D"/>
    <w:rsid w:val="00131EBE"/>
    <w:rsid w:val="00133BB0"/>
    <w:rsid w:val="00134DA2"/>
    <w:rsid w:val="0013623B"/>
    <w:rsid w:val="00137661"/>
    <w:rsid w:val="00140752"/>
    <w:rsid w:val="001409CA"/>
    <w:rsid w:val="00141042"/>
    <w:rsid w:val="001410ED"/>
    <w:rsid w:val="00141444"/>
    <w:rsid w:val="0014359B"/>
    <w:rsid w:val="00145982"/>
    <w:rsid w:val="0015023D"/>
    <w:rsid w:val="001503BA"/>
    <w:rsid w:val="001509DA"/>
    <w:rsid w:val="0015159E"/>
    <w:rsid w:val="00151B1C"/>
    <w:rsid w:val="00151D76"/>
    <w:rsid w:val="00152C8A"/>
    <w:rsid w:val="00152D6D"/>
    <w:rsid w:val="001537D7"/>
    <w:rsid w:val="00154465"/>
    <w:rsid w:val="00154609"/>
    <w:rsid w:val="001547F5"/>
    <w:rsid w:val="001556BA"/>
    <w:rsid w:val="00155ACD"/>
    <w:rsid w:val="001564E5"/>
    <w:rsid w:val="0016067D"/>
    <w:rsid w:val="00161CCA"/>
    <w:rsid w:val="0016235F"/>
    <w:rsid w:val="00164786"/>
    <w:rsid w:val="00164CEF"/>
    <w:rsid w:val="00167E5F"/>
    <w:rsid w:val="00170B0D"/>
    <w:rsid w:val="0017103A"/>
    <w:rsid w:val="00171DF7"/>
    <w:rsid w:val="00172220"/>
    <w:rsid w:val="00172A16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238E"/>
    <w:rsid w:val="00192E69"/>
    <w:rsid w:val="00193A9E"/>
    <w:rsid w:val="00194A45"/>
    <w:rsid w:val="00194C85"/>
    <w:rsid w:val="00197E99"/>
    <w:rsid w:val="001A1C79"/>
    <w:rsid w:val="001A6DC8"/>
    <w:rsid w:val="001A7CDB"/>
    <w:rsid w:val="001A7EA0"/>
    <w:rsid w:val="001B04E6"/>
    <w:rsid w:val="001B15F8"/>
    <w:rsid w:val="001B2239"/>
    <w:rsid w:val="001B2279"/>
    <w:rsid w:val="001B34E1"/>
    <w:rsid w:val="001B37F3"/>
    <w:rsid w:val="001B3D25"/>
    <w:rsid w:val="001B4735"/>
    <w:rsid w:val="001B48D2"/>
    <w:rsid w:val="001B49EB"/>
    <w:rsid w:val="001B4DD7"/>
    <w:rsid w:val="001B4F01"/>
    <w:rsid w:val="001B76A1"/>
    <w:rsid w:val="001B7BA7"/>
    <w:rsid w:val="001B7FD0"/>
    <w:rsid w:val="001C2213"/>
    <w:rsid w:val="001C2592"/>
    <w:rsid w:val="001C2663"/>
    <w:rsid w:val="001C3D2E"/>
    <w:rsid w:val="001C62E9"/>
    <w:rsid w:val="001C6E36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2F3"/>
    <w:rsid w:val="001E66BD"/>
    <w:rsid w:val="001E682B"/>
    <w:rsid w:val="001F2469"/>
    <w:rsid w:val="001F31AD"/>
    <w:rsid w:val="001F35E1"/>
    <w:rsid w:val="001F55EF"/>
    <w:rsid w:val="001F5C02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228"/>
    <w:rsid w:val="00210796"/>
    <w:rsid w:val="00211394"/>
    <w:rsid w:val="00211B80"/>
    <w:rsid w:val="00212AE1"/>
    <w:rsid w:val="002137DB"/>
    <w:rsid w:val="00214029"/>
    <w:rsid w:val="002142A0"/>
    <w:rsid w:val="002151CF"/>
    <w:rsid w:val="00217689"/>
    <w:rsid w:val="00220FB9"/>
    <w:rsid w:val="00221A9E"/>
    <w:rsid w:val="0022267E"/>
    <w:rsid w:val="00222C07"/>
    <w:rsid w:val="002239AB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05A1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0BD1"/>
    <w:rsid w:val="0026119C"/>
    <w:rsid w:val="00261768"/>
    <w:rsid w:val="002639BA"/>
    <w:rsid w:val="00264C63"/>
    <w:rsid w:val="00264EFB"/>
    <w:rsid w:val="0026511C"/>
    <w:rsid w:val="0026514D"/>
    <w:rsid w:val="002653E6"/>
    <w:rsid w:val="00265820"/>
    <w:rsid w:val="00266450"/>
    <w:rsid w:val="00267FDA"/>
    <w:rsid w:val="002719ED"/>
    <w:rsid w:val="0027337C"/>
    <w:rsid w:val="002740A1"/>
    <w:rsid w:val="00275D7F"/>
    <w:rsid w:val="00280E75"/>
    <w:rsid w:val="002812DA"/>
    <w:rsid w:val="0028192D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54BC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2842"/>
    <w:rsid w:val="002C3351"/>
    <w:rsid w:val="002C365C"/>
    <w:rsid w:val="002C3A28"/>
    <w:rsid w:val="002C482E"/>
    <w:rsid w:val="002C53C4"/>
    <w:rsid w:val="002C5F27"/>
    <w:rsid w:val="002C734D"/>
    <w:rsid w:val="002D0313"/>
    <w:rsid w:val="002D0754"/>
    <w:rsid w:val="002D0A0D"/>
    <w:rsid w:val="002D0B66"/>
    <w:rsid w:val="002D4D30"/>
    <w:rsid w:val="002D67A6"/>
    <w:rsid w:val="002D7400"/>
    <w:rsid w:val="002D76CB"/>
    <w:rsid w:val="002E0469"/>
    <w:rsid w:val="002E12A0"/>
    <w:rsid w:val="002E1D73"/>
    <w:rsid w:val="002E21D7"/>
    <w:rsid w:val="002E30DC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3D1C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182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5C61"/>
    <w:rsid w:val="00346C8B"/>
    <w:rsid w:val="0034753A"/>
    <w:rsid w:val="0035027C"/>
    <w:rsid w:val="00351F40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0F03"/>
    <w:rsid w:val="0037202E"/>
    <w:rsid w:val="0037440B"/>
    <w:rsid w:val="00375905"/>
    <w:rsid w:val="00375D48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87DD0"/>
    <w:rsid w:val="00390D5A"/>
    <w:rsid w:val="00393019"/>
    <w:rsid w:val="00393067"/>
    <w:rsid w:val="00393227"/>
    <w:rsid w:val="003944AE"/>
    <w:rsid w:val="003946C1"/>
    <w:rsid w:val="00395653"/>
    <w:rsid w:val="00395F66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3EFE"/>
    <w:rsid w:val="003A4046"/>
    <w:rsid w:val="003A46C5"/>
    <w:rsid w:val="003A6EE2"/>
    <w:rsid w:val="003A76AB"/>
    <w:rsid w:val="003A773B"/>
    <w:rsid w:val="003A7A12"/>
    <w:rsid w:val="003B069B"/>
    <w:rsid w:val="003B0B5C"/>
    <w:rsid w:val="003B0D97"/>
    <w:rsid w:val="003B21A4"/>
    <w:rsid w:val="003B2EE6"/>
    <w:rsid w:val="003B2F47"/>
    <w:rsid w:val="003B4A76"/>
    <w:rsid w:val="003B50A3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3D0"/>
    <w:rsid w:val="003E2F37"/>
    <w:rsid w:val="003E3E17"/>
    <w:rsid w:val="003E41DD"/>
    <w:rsid w:val="003E4B47"/>
    <w:rsid w:val="003E5288"/>
    <w:rsid w:val="003E7CDF"/>
    <w:rsid w:val="003E7F14"/>
    <w:rsid w:val="003F00E4"/>
    <w:rsid w:val="003F0AB3"/>
    <w:rsid w:val="003F0B77"/>
    <w:rsid w:val="003F21A4"/>
    <w:rsid w:val="003F3E82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5A91"/>
    <w:rsid w:val="00406429"/>
    <w:rsid w:val="004065FA"/>
    <w:rsid w:val="00410C0C"/>
    <w:rsid w:val="004124ED"/>
    <w:rsid w:val="00412708"/>
    <w:rsid w:val="00413166"/>
    <w:rsid w:val="00413B2E"/>
    <w:rsid w:val="00414456"/>
    <w:rsid w:val="0041518A"/>
    <w:rsid w:val="004167D1"/>
    <w:rsid w:val="0041681C"/>
    <w:rsid w:val="00416DE8"/>
    <w:rsid w:val="0041766E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3F86"/>
    <w:rsid w:val="0044615F"/>
    <w:rsid w:val="00446562"/>
    <w:rsid w:val="00446CCB"/>
    <w:rsid w:val="00447295"/>
    <w:rsid w:val="0045026C"/>
    <w:rsid w:val="00450923"/>
    <w:rsid w:val="004531C5"/>
    <w:rsid w:val="004544C5"/>
    <w:rsid w:val="00456DAB"/>
    <w:rsid w:val="00457A31"/>
    <w:rsid w:val="00460310"/>
    <w:rsid w:val="00460D98"/>
    <w:rsid w:val="00461BF1"/>
    <w:rsid w:val="00461FC4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1AB"/>
    <w:rsid w:val="0048555B"/>
    <w:rsid w:val="00485585"/>
    <w:rsid w:val="00486250"/>
    <w:rsid w:val="004873BE"/>
    <w:rsid w:val="004906AD"/>
    <w:rsid w:val="00493B29"/>
    <w:rsid w:val="00495372"/>
    <w:rsid w:val="00495C62"/>
    <w:rsid w:val="004961A5"/>
    <w:rsid w:val="00497575"/>
    <w:rsid w:val="004976AC"/>
    <w:rsid w:val="00497E0C"/>
    <w:rsid w:val="004A083C"/>
    <w:rsid w:val="004A08DE"/>
    <w:rsid w:val="004A0FB3"/>
    <w:rsid w:val="004A211E"/>
    <w:rsid w:val="004A2511"/>
    <w:rsid w:val="004A4796"/>
    <w:rsid w:val="004A48A2"/>
    <w:rsid w:val="004A500D"/>
    <w:rsid w:val="004A52E6"/>
    <w:rsid w:val="004A59A5"/>
    <w:rsid w:val="004A5E9A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3A5A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D6FDE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26CC"/>
    <w:rsid w:val="00503713"/>
    <w:rsid w:val="00504475"/>
    <w:rsid w:val="00506D53"/>
    <w:rsid w:val="00507E02"/>
    <w:rsid w:val="00507E18"/>
    <w:rsid w:val="005106A3"/>
    <w:rsid w:val="00510CC1"/>
    <w:rsid w:val="00510F94"/>
    <w:rsid w:val="005114FC"/>
    <w:rsid w:val="00511ED8"/>
    <w:rsid w:val="005126F7"/>
    <w:rsid w:val="00514105"/>
    <w:rsid w:val="00514E56"/>
    <w:rsid w:val="00515EE4"/>
    <w:rsid w:val="00516E68"/>
    <w:rsid w:val="00517405"/>
    <w:rsid w:val="00520C76"/>
    <w:rsid w:val="00521124"/>
    <w:rsid w:val="0052112E"/>
    <w:rsid w:val="0052193A"/>
    <w:rsid w:val="00521998"/>
    <w:rsid w:val="00522953"/>
    <w:rsid w:val="005230CC"/>
    <w:rsid w:val="0052364C"/>
    <w:rsid w:val="00525292"/>
    <w:rsid w:val="005258B6"/>
    <w:rsid w:val="00527380"/>
    <w:rsid w:val="005275F8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B57"/>
    <w:rsid w:val="00545C93"/>
    <w:rsid w:val="00545ECA"/>
    <w:rsid w:val="00546144"/>
    <w:rsid w:val="00546485"/>
    <w:rsid w:val="00547791"/>
    <w:rsid w:val="005531C8"/>
    <w:rsid w:val="0055433E"/>
    <w:rsid w:val="005550EA"/>
    <w:rsid w:val="0055516F"/>
    <w:rsid w:val="00555B4B"/>
    <w:rsid w:val="00555EE6"/>
    <w:rsid w:val="0055634D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2FEC"/>
    <w:rsid w:val="005931E0"/>
    <w:rsid w:val="00593492"/>
    <w:rsid w:val="00593F87"/>
    <w:rsid w:val="005944D4"/>
    <w:rsid w:val="00594939"/>
    <w:rsid w:val="005951E7"/>
    <w:rsid w:val="00596898"/>
    <w:rsid w:val="005972B9"/>
    <w:rsid w:val="00597A0C"/>
    <w:rsid w:val="00597F4D"/>
    <w:rsid w:val="005A01A0"/>
    <w:rsid w:val="005A036B"/>
    <w:rsid w:val="005A04AA"/>
    <w:rsid w:val="005A3E6E"/>
    <w:rsid w:val="005A48AD"/>
    <w:rsid w:val="005A5A79"/>
    <w:rsid w:val="005A6270"/>
    <w:rsid w:val="005B03C7"/>
    <w:rsid w:val="005B0B13"/>
    <w:rsid w:val="005B121F"/>
    <w:rsid w:val="005B16F0"/>
    <w:rsid w:val="005B1B20"/>
    <w:rsid w:val="005B254C"/>
    <w:rsid w:val="005B2DC8"/>
    <w:rsid w:val="005B2F2C"/>
    <w:rsid w:val="005B39D7"/>
    <w:rsid w:val="005B3BCE"/>
    <w:rsid w:val="005B3D10"/>
    <w:rsid w:val="005B4054"/>
    <w:rsid w:val="005B434F"/>
    <w:rsid w:val="005B4DF2"/>
    <w:rsid w:val="005B4EE9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3A9E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1A8"/>
    <w:rsid w:val="005E6FE6"/>
    <w:rsid w:val="005F153C"/>
    <w:rsid w:val="005F20E2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22"/>
    <w:rsid w:val="00600E8F"/>
    <w:rsid w:val="006010BD"/>
    <w:rsid w:val="00601CC5"/>
    <w:rsid w:val="00601F3C"/>
    <w:rsid w:val="0060240F"/>
    <w:rsid w:val="00603725"/>
    <w:rsid w:val="00610AB2"/>
    <w:rsid w:val="0061176D"/>
    <w:rsid w:val="006129F2"/>
    <w:rsid w:val="00612F35"/>
    <w:rsid w:val="00613584"/>
    <w:rsid w:val="0061566E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5944"/>
    <w:rsid w:val="00625C7F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4E0B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77D89"/>
    <w:rsid w:val="0068084E"/>
    <w:rsid w:val="00680990"/>
    <w:rsid w:val="00682773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0AA2"/>
    <w:rsid w:val="006A2116"/>
    <w:rsid w:val="006A2C45"/>
    <w:rsid w:val="006A3E4B"/>
    <w:rsid w:val="006A4E30"/>
    <w:rsid w:val="006B00F3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4DF"/>
    <w:rsid w:val="006B5A56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C5C6D"/>
    <w:rsid w:val="006D0F87"/>
    <w:rsid w:val="006D16C8"/>
    <w:rsid w:val="006D1F11"/>
    <w:rsid w:val="006D1F2B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655A"/>
    <w:rsid w:val="006E7127"/>
    <w:rsid w:val="006E7257"/>
    <w:rsid w:val="006E7869"/>
    <w:rsid w:val="006F25E7"/>
    <w:rsid w:val="006F29EA"/>
    <w:rsid w:val="006F32DF"/>
    <w:rsid w:val="006F399F"/>
    <w:rsid w:val="006F6789"/>
    <w:rsid w:val="006F7A15"/>
    <w:rsid w:val="0070089D"/>
    <w:rsid w:val="00701C70"/>
    <w:rsid w:val="00702867"/>
    <w:rsid w:val="00703A6D"/>
    <w:rsid w:val="0070424B"/>
    <w:rsid w:val="00705091"/>
    <w:rsid w:val="00705C19"/>
    <w:rsid w:val="00705CC8"/>
    <w:rsid w:val="00706340"/>
    <w:rsid w:val="007066C2"/>
    <w:rsid w:val="00706FCA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4BF"/>
    <w:rsid w:val="0072265E"/>
    <w:rsid w:val="00722F2B"/>
    <w:rsid w:val="00723A61"/>
    <w:rsid w:val="00724C99"/>
    <w:rsid w:val="00725222"/>
    <w:rsid w:val="00727C14"/>
    <w:rsid w:val="0073115D"/>
    <w:rsid w:val="0073203D"/>
    <w:rsid w:val="00732907"/>
    <w:rsid w:val="00734A6F"/>
    <w:rsid w:val="00735638"/>
    <w:rsid w:val="007357B0"/>
    <w:rsid w:val="007375A6"/>
    <w:rsid w:val="00737AEC"/>
    <w:rsid w:val="00740BFB"/>
    <w:rsid w:val="007412CD"/>
    <w:rsid w:val="00742155"/>
    <w:rsid w:val="00742B55"/>
    <w:rsid w:val="00744EC4"/>
    <w:rsid w:val="007453D8"/>
    <w:rsid w:val="00745B42"/>
    <w:rsid w:val="00746D1E"/>
    <w:rsid w:val="00747417"/>
    <w:rsid w:val="007506A6"/>
    <w:rsid w:val="00751121"/>
    <w:rsid w:val="00752E72"/>
    <w:rsid w:val="00752E7B"/>
    <w:rsid w:val="007532E6"/>
    <w:rsid w:val="00754145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861"/>
    <w:rsid w:val="00776B7F"/>
    <w:rsid w:val="00776C53"/>
    <w:rsid w:val="007810B1"/>
    <w:rsid w:val="007815C9"/>
    <w:rsid w:val="00781AFC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100"/>
    <w:rsid w:val="007C2E9B"/>
    <w:rsid w:val="007C6C25"/>
    <w:rsid w:val="007C6C59"/>
    <w:rsid w:val="007D0ED2"/>
    <w:rsid w:val="007D3084"/>
    <w:rsid w:val="007D3EB2"/>
    <w:rsid w:val="007D7298"/>
    <w:rsid w:val="007D7893"/>
    <w:rsid w:val="007D7A32"/>
    <w:rsid w:val="007E143D"/>
    <w:rsid w:val="007E45EB"/>
    <w:rsid w:val="007E4923"/>
    <w:rsid w:val="007E594C"/>
    <w:rsid w:val="007E5C8E"/>
    <w:rsid w:val="007E66D0"/>
    <w:rsid w:val="007F0192"/>
    <w:rsid w:val="007F12AE"/>
    <w:rsid w:val="007F4104"/>
    <w:rsid w:val="007F4889"/>
    <w:rsid w:val="007F4E2A"/>
    <w:rsid w:val="007F623A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1F2B"/>
    <w:rsid w:val="00812784"/>
    <w:rsid w:val="00812866"/>
    <w:rsid w:val="0081536E"/>
    <w:rsid w:val="0081799C"/>
    <w:rsid w:val="008205F9"/>
    <w:rsid w:val="00820774"/>
    <w:rsid w:val="00821D41"/>
    <w:rsid w:val="0082261F"/>
    <w:rsid w:val="00823B33"/>
    <w:rsid w:val="00825AB3"/>
    <w:rsid w:val="00826693"/>
    <w:rsid w:val="0082732A"/>
    <w:rsid w:val="00827558"/>
    <w:rsid w:val="00830B6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472BB"/>
    <w:rsid w:val="00850285"/>
    <w:rsid w:val="00851A16"/>
    <w:rsid w:val="0085251A"/>
    <w:rsid w:val="00852C6F"/>
    <w:rsid w:val="008532B0"/>
    <w:rsid w:val="00853944"/>
    <w:rsid w:val="0085478C"/>
    <w:rsid w:val="00854814"/>
    <w:rsid w:val="00855D5F"/>
    <w:rsid w:val="00855F92"/>
    <w:rsid w:val="00857085"/>
    <w:rsid w:val="0085738E"/>
    <w:rsid w:val="0085746B"/>
    <w:rsid w:val="00857785"/>
    <w:rsid w:val="00861532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462D"/>
    <w:rsid w:val="0088552C"/>
    <w:rsid w:val="00885D1D"/>
    <w:rsid w:val="00886AF8"/>
    <w:rsid w:val="00887140"/>
    <w:rsid w:val="0088741B"/>
    <w:rsid w:val="008876EE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B6F07"/>
    <w:rsid w:val="008B7CD3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37AB"/>
    <w:rsid w:val="008D6227"/>
    <w:rsid w:val="008D7356"/>
    <w:rsid w:val="008E05CB"/>
    <w:rsid w:val="008E0E21"/>
    <w:rsid w:val="008E12AE"/>
    <w:rsid w:val="008E3CAF"/>
    <w:rsid w:val="008E40FF"/>
    <w:rsid w:val="008E478F"/>
    <w:rsid w:val="008E5752"/>
    <w:rsid w:val="008E6F86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146"/>
    <w:rsid w:val="00926239"/>
    <w:rsid w:val="00926272"/>
    <w:rsid w:val="00927BDF"/>
    <w:rsid w:val="009308A8"/>
    <w:rsid w:val="0093658F"/>
    <w:rsid w:val="009376F9"/>
    <w:rsid w:val="009377E2"/>
    <w:rsid w:val="009379E3"/>
    <w:rsid w:val="009403F6"/>
    <w:rsid w:val="00940817"/>
    <w:rsid w:val="009412A1"/>
    <w:rsid w:val="00941392"/>
    <w:rsid w:val="00943F3F"/>
    <w:rsid w:val="009453E8"/>
    <w:rsid w:val="009455A3"/>
    <w:rsid w:val="009465A0"/>
    <w:rsid w:val="0094746F"/>
    <w:rsid w:val="00950940"/>
    <w:rsid w:val="009525F6"/>
    <w:rsid w:val="009535C9"/>
    <w:rsid w:val="009540D6"/>
    <w:rsid w:val="00955023"/>
    <w:rsid w:val="00955290"/>
    <w:rsid w:val="0095615E"/>
    <w:rsid w:val="00956B9F"/>
    <w:rsid w:val="00956F69"/>
    <w:rsid w:val="009620DE"/>
    <w:rsid w:val="00963A86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55FD"/>
    <w:rsid w:val="00976560"/>
    <w:rsid w:val="009779F0"/>
    <w:rsid w:val="009805BA"/>
    <w:rsid w:val="009817FD"/>
    <w:rsid w:val="00983B25"/>
    <w:rsid w:val="0098717D"/>
    <w:rsid w:val="00987955"/>
    <w:rsid w:val="00987D7C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7BE"/>
    <w:rsid w:val="009A5DFF"/>
    <w:rsid w:val="009A7733"/>
    <w:rsid w:val="009A79B7"/>
    <w:rsid w:val="009B1302"/>
    <w:rsid w:val="009B1984"/>
    <w:rsid w:val="009B19A0"/>
    <w:rsid w:val="009B1BD8"/>
    <w:rsid w:val="009B1F18"/>
    <w:rsid w:val="009B2632"/>
    <w:rsid w:val="009B283A"/>
    <w:rsid w:val="009B2843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49D6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4696"/>
    <w:rsid w:val="009E6467"/>
    <w:rsid w:val="009E6A7E"/>
    <w:rsid w:val="009E772B"/>
    <w:rsid w:val="009F1A5B"/>
    <w:rsid w:val="009F2F42"/>
    <w:rsid w:val="009F2FF1"/>
    <w:rsid w:val="00A01148"/>
    <w:rsid w:val="00A02F7D"/>
    <w:rsid w:val="00A04E2F"/>
    <w:rsid w:val="00A05149"/>
    <w:rsid w:val="00A05DAA"/>
    <w:rsid w:val="00A06232"/>
    <w:rsid w:val="00A07F7A"/>
    <w:rsid w:val="00A10111"/>
    <w:rsid w:val="00A131A4"/>
    <w:rsid w:val="00A13568"/>
    <w:rsid w:val="00A14159"/>
    <w:rsid w:val="00A153F3"/>
    <w:rsid w:val="00A16DD4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1365"/>
    <w:rsid w:val="00A33B2D"/>
    <w:rsid w:val="00A33BF1"/>
    <w:rsid w:val="00A350B0"/>
    <w:rsid w:val="00A353D9"/>
    <w:rsid w:val="00A36BBC"/>
    <w:rsid w:val="00A36E98"/>
    <w:rsid w:val="00A37280"/>
    <w:rsid w:val="00A379AA"/>
    <w:rsid w:val="00A37ED2"/>
    <w:rsid w:val="00A40081"/>
    <w:rsid w:val="00A460A8"/>
    <w:rsid w:val="00A474DE"/>
    <w:rsid w:val="00A5258B"/>
    <w:rsid w:val="00A53ABF"/>
    <w:rsid w:val="00A54422"/>
    <w:rsid w:val="00A54C57"/>
    <w:rsid w:val="00A55230"/>
    <w:rsid w:val="00A56056"/>
    <w:rsid w:val="00A563AB"/>
    <w:rsid w:val="00A56645"/>
    <w:rsid w:val="00A64DF9"/>
    <w:rsid w:val="00A65657"/>
    <w:rsid w:val="00A720F5"/>
    <w:rsid w:val="00A74EF6"/>
    <w:rsid w:val="00A74FAC"/>
    <w:rsid w:val="00A7553C"/>
    <w:rsid w:val="00A760A7"/>
    <w:rsid w:val="00A76147"/>
    <w:rsid w:val="00A763CB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9A0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E4A7C"/>
    <w:rsid w:val="00AF158B"/>
    <w:rsid w:val="00AF16CD"/>
    <w:rsid w:val="00AF2074"/>
    <w:rsid w:val="00AF26C7"/>
    <w:rsid w:val="00AF282C"/>
    <w:rsid w:val="00AF3A09"/>
    <w:rsid w:val="00AF3F0A"/>
    <w:rsid w:val="00AF5C83"/>
    <w:rsid w:val="00AF67FD"/>
    <w:rsid w:val="00AF74E6"/>
    <w:rsid w:val="00B01412"/>
    <w:rsid w:val="00B02231"/>
    <w:rsid w:val="00B04977"/>
    <w:rsid w:val="00B04B39"/>
    <w:rsid w:val="00B0556E"/>
    <w:rsid w:val="00B05C8F"/>
    <w:rsid w:val="00B06956"/>
    <w:rsid w:val="00B07722"/>
    <w:rsid w:val="00B104C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26C0"/>
    <w:rsid w:val="00B244AD"/>
    <w:rsid w:val="00B245C7"/>
    <w:rsid w:val="00B251BF"/>
    <w:rsid w:val="00B25D65"/>
    <w:rsid w:val="00B262E6"/>
    <w:rsid w:val="00B26F2F"/>
    <w:rsid w:val="00B27417"/>
    <w:rsid w:val="00B278A1"/>
    <w:rsid w:val="00B27A63"/>
    <w:rsid w:val="00B30F5C"/>
    <w:rsid w:val="00B31036"/>
    <w:rsid w:val="00B3204A"/>
    <w:rsid w:val="00B32BDF"/>
    <w:rsid w:val="00B32D92"/>
    <w:rsid w:val="00B343A2"/>
    <w:rsid w:val="00B34E27"/>
    <w:rsid w:val="00B35DB5"/>
    <w:rsid w:val="00B36A55"/>
    <w:rsid w:val="00B40AEF"/>
    <w:rsid w:val="00B40C7F"/>
    <w:rsid w:val="00B4137D"/>
    <w:rsid w:val="00B4316E"/>
    <w:rsid w:val="00B44519"/>
    <w:rsid w:val="00B45BBB"/>
    <w:rsid w:val="00B45EDF"/>
    <w:rsid w:val="00B463FD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620F"/>
    <w:rsid w:val="00B56A32"/>
    <w:rsid w:val="00B57279"/>
    <w:rsid w:val="00B573C0"/>
    <w:rsid w:val="00B61059"/>
    <w:rsid w:val="00B65FE8"/>
    <w:rsid w:val="00B678CF"/>
    <w:rsid w:val="00B67F44"/>
    <w:rsid w:val="00B728FD"/>
    <w:rsid w:val="00B72C5D"/>
    <w:rsid w:val="00B7325B"/>
    <w:rsid w:val="00B73DEF"/>
    <w:rsid w:val="00B74B91"/>
    <w:rsid w:val="00B75B69"/>
    <w:rsid w:val="00B75C0E"/>
    <w:rsid w:val="00B76188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5A6C"/>
    <w:rsid w:val="00B86E67"/>
    <w:rsid w:val="00B90F81"/>
    <w:rsid w:val="00B910CB"/>
    <w:rsid w:val="00B9251F"/>
    <w:rsid w:val="00B92558"/>
    <w:rsid w:val="00B92AF2"/>
    <w:rsid w:val="00B93DE7"/>
    <w:rsid w:val="00B9522B"/>
    <w:rsid w:val="00B95585"/>
    <w:rsid w:val="00B97156"/>
    <w:rsid w:val="00B97618"/>
    <w:rsid w:val="00BA0942"/>
    <w:rsid w:val="00BA11AC"/>
    <w:rsid w:val="00BA1247"/>
    <w:rsid w:val="00BA13A3"/>
    <w:rsid w:val="00BA18FC"/>
    <w:rsid w:val="00BA334B"/>
    <w:rsid w:val="00BA3499"/>
    <w:rsid w:val="00BA4B4B"/>
    <w:rsid w:val="00BA5B34"/>
    <w:rsid w:val="00BA6AC3"/>
    <w:rsid w:val="00BA6DC6"/>
    <w:rsid w:val="00BB089C"/>
    <w:rsid w:val="00BB1C02"/>
    <w:rsid w:val="00BB2721"/>
    <w:rsid w:val="00BB3240"/>
    <w:rsid w:val="00BB370A"/>
    <w:rsid w:val="00BB481C"/>
    <w:rsid w:val="00BB4A1B"/>
    <w:rsid w:val="00BB5F1A"/>
    <w:rsid w:val="00BB6301"/>
    <w:rsid w:val="00BB67BE"/>
    <w:rsid w:val="00BB7A66"/>
    <w:rsid w:val="00BB7F52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E74F9"/>
    <w:rsid w:val="00BF24BD"/>
    <w:rsid w:val="00BF30B6"/>
    <w:rsid w:val="00BF333B"/>
    <w:rsid w:val="00BF3344"/>
    <w:rsid w:val="00BF53BB"/>
    <w:rsid w:val="00BF5B37"/>
    <w:rsid w:val="00BF712A"/>
    <w:rsid w:val="00BF794D"/>
    <w:rsid w:val="00C01541"/>
    <w:rsid w:val="00C03757"/>
    <w:rsid w:val="00C0451C"/>
    <w:rsid w:val="00C04731"/>
    <w:rsid w:val="00C05C1D"/>
    <w:rsid w:val="00C062EE"/>
    <w:rsid w:val="00C06DB9"/>
    <w:rsid w:val="00C071D4"/>
    <w:rsid w:val="00C07845"/>
    <w:rsid w:val="00C078FF"/>
    <w:rsid w:val="00C10CFF"/>
    <w:rsid w:val="00C11ADB"/>
    <w:rsid w:val="00C1241D"/>
    <w:rsid w:val="00C127D4"/>
    <w:rsid w:val="00C12EAE"/>
    <w:rsid w:val="00C14786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6850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FAF"/>
    <w:rsid w:val="00C67A2E"/>
    <w:rsid w:val="00C70538"/>
    <w:rsid w:val="00C7055F"/>
    <w:rsid w:val="00C7295B"/>
    <w:rsid w:val="00C74757"/>
    <w:rsid w:val="00C74D09"/>
    <w:rsid w:val="00C75DC2"/>
    <w:rsid w:val="00C767D1"/>
    <w:rsid w:val="00C77A48"/>
    <w:rsid w:val="00C80469"/>
    <w:rsid w:val="00C81DC5"/>
    <w:rsid w:val="00C8372C"/>
    <w:rsid w:val="00C855C2"/>
    <w:rsid w:val="00C8643E"/>
    <w:rsid w:val="00C870C3"/>
    <w:rsid w:val="00C909D9"/>
    <w:rsid w:val="00C909DE"/>
    <w:rsid w:val="00C91B1E"/>
    <w:rsid w:val="00C91E5E"/>
    <w:rsid w:val="00C92C4D"/>
    <w:rsid w:val="00C96E02"/>
    <w:rsid w:val="00C97866"/>
    <w:rsid w:val="00C97E21"/>
    <w:rsid w:val="00CA0A44"/>
    <w:rsid w:val="00CA14EB"/>
    <w:rsid w:val="00CA3AE5"/>
    <w:rsid w:val="00CA543F"/>
    <w:rsid w:val="00CA6F33"/>
    <w:rsid w:val="00CA71FF"/>
    <w:rsid w:val="00CB02F6"/>
    <w:rsid w:val="00CB1AEB"/>
    <w:rsid w:val="00CB2049"/>
    <w:rsid w:val="00CB24AF"/>
    <w:rsid w:val="00CB27E2"/>
    <w:rsid w:val="00CB303B"/>
    <w:rsid w:val="00CB480D"/>
    <w:rsid w:val="00CB7E27"/>
    <w:rsid w:val="00CC0C40"/>
    <w:rsid w:val="00CC4C67"/>
    <w:rsid w:val="00CC4D44"/>
    <w:rsid w:val="00CC647E"/>
    <w:rsid w:val="00CC70D0"/>
    <w:rsid w:val="00CD2BBE"/>
    <w:rsid w:val="00CD2E66"/>
    <w:rsid w:val="00CD31B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5BA0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60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2A5E"/>
    <w:rsid w:val="00D137BE"/>
    <w:rsid w:val="00D14D00"/>
    <w:rsid w:val="00D150F3"/>
    <w:rsid w:val="00D1516C"/>
    <w:rsid w:val="00D15FFE"/>
    <w:rsid w:val="00D165EB"/>
    <w:rsid w:val="00D1682C"/>
    <w:rsid w:val="00D17A7B"/>
    <w:rsid w:val="00D20834"/>
    <w:rsid w:val="00D2119F"/>
    <w:rsid w:val="00D2145E"/>
    <w:rsid w:val="00D22DC9"/>
    <w:rsid w:val="00D23E4F"/>
    <w:rsid w:val="00D2414C"/>
    <w:rsid w:val="00D2451A"/>
    <w:rsid w:val="00D25756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560B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C14"/>
    <w:rsid w:val="00D75E8C"/>
    <w:rsid w:val="00D7604E"/>
    <w:rsid w:val="00D76FD5"/>
    <w:rsid w:val="00D7795B"/>
    <w:rsid w:val="00D80A23"/>
    <w:rsid w:val="00D82056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215A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1BD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412"/>
    <w:rsid w:val="00DE2EB5"/>
    <w:rsid w:val="00DE2EE7"/>
    <w:rsid w:val="00DE3811"/>
    <w:rsid w:val="00DE3C70"/>
    <w:rsid w:val="00DE4ADC"/>
    <w:rsid w:val="00DE5956"/>
    <w:rsid w:val="00DE5F75"/>
    <w:rsid w:val="00DE645E"/>
    <w:rsid w:val="00DE69CB"/>
    <w:rsid w:val="00DE7743"/>
    <w:rsid w:val="00DF0170"/>
    <w:rsid w:val="00DF1045"/>
    <w:rsid w:val="00DF4424"/>
    <w:rsid w:val="00DF54C9"/>
    <w:rsid w:val="00DF5861"/>
    <w:rsid w:val="00DF7DCC"/>
    <w:rsid w:val="00E006D9"/>
    <w:rsid w:val="00E011AD"/>
    <w:rsid w:val="00E012B4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5CB8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0EC2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B91"/>
    <w:rsid w:val="00E44DB6"/>
    <w:rsid w:val="00E4594A"/>
    <w:rsid w:val="00E51C0A"/>
    <w:rsid w:val="00E522AF"/>
    <w:rsid w:val="00E5241A"/>
    <w:rsid w:val="00E524AE"/>
    <w:rsid w:val="00E52C9F"/>
    <w:rsid w:val="00E53290"/>
    <w:rsid w:val="00E548E7"/>
    <w:rsid w:val="00E54B99"/>
    <w:rsid w:val="00E56A3D"/>
    <w:rsid w:val="00E57212"/>
    <w:rsid w:val="00E57AC1"/>
    <w:rsid w:val="00E57B50"/>
    <w:rsid w:val="00E6062F"/>
    <w:rsid w:val="00E60DB4"/>
    <w:rsid w:val="00E62563"/>
    <w:rsid w:val="00E625E2"/>
    <w:rsid w:val="00E6271C"/>
    <w:rsid w:val="00E630D6"/>
    <w:rsid w:val="00E659F1"/>
    <w:rsid w:val="00E672B9"/>
    <w:rsid w:val="00E726BF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2E93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603"/>
    <w:rsid w:val="00EB3D3E"/>
    <w:rsid w:val="00EB4A96"/>
    <w:rsid w:val="00EB73B8"/>
    <w:rsid w:val="00EB7568"/>
    <w:rsid w:val="00EC1E77"/>
    <w:rsid w:val="00EC1F09"/>
    <w:rsid w:val="00EC1F79"/>
    <w:rsid w:val="00EC24F5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13A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3FE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2292"/>
    <w:rsid w:val="00F03E65"/>
    <w:rsid w:val="00F05134"/>
    <w:rsid w:val="00F062FF"/>
    <w:rsid w:val="00F06427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4DBA"/>
    <w:rsid w:val="00F35286"/>
    <w:rsid w:val="00F3586C"/>
    <w:rsid w:val="00F35978"/>
    <w:rsid w:val="00F37E9A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28E5"/>
    <w:rsid w:val="00F53E17"/>
    <w:rsid w:val="00F57262"/>
    <w:rsid w:val="00F5740B"/>
    <w:rsid w:val="00F623CB"/>
    <w:rsid w:val="00F64D29"/>
    <w:rsid w:val="00F6509F"/>
    <w:rsid w:val="00F65255"/>
    <w:rsid w:val="00F652AB"/>
    <w:rsid w:val="00F652CC"/>
    <w:rsid w:val="00F666AD"/>
    <w:rsid w:val="00F678CF"/>
    <w:rsid w:val="00F70F07"/>
    <w:rsid w:val="00F72DE4"/>
    <w:rsid w:val="00F734A7"/>
    <w:rsid w:val="00F73856"/>
    <w:rsid w:val="00F75E6F"/>
    <w:rsid w:val="00F76723"/>
    <w:rsid w:val="00F772DE"/>
    <w:rsid w:val="00F776F6"/>
    <w:rsid w:val="00F80CBC"/>
    <w:rsid w:val="00F81FDA"/>
    <w:rsid w:val="00F82322"/>
    <w:rsid w:val="00F826C7"/>
    <w:rsid w:val="00F82EB6"/>
    <w:rsid w:val="00F83642"/>
    <w:rsid w:val="00F8376C"/>
    <w:rsid w:val="00F83B90"/>
    <w:rsid w:val="00F852AD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4D2B"/>
    <w:rsid w:val="00F95959"/>
    <w:rsid w:val="00F96759"/>
    <w:rsid w:val="00F975BA"/>
    <w:rsid w:val="00FA0041"/>
    <w:rsid w:val="00FA022F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0CF9"/>
    <w:rsid w:val="00FB1431"/>
    <w:rsid w:val="00FB16CE"/>
    <w:rsid w:val="00FB2C79"/>
    <w:rsid w:val="00FB508A"/>
    <w:rsid w:val="00FB7D92"/>
    <w:rsid w:val="00FC02EC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21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1E08"/>
    <w:rsid w:val="00FF3AB7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389F9-B032-456F-8740-C51AABF7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  <w:style w:type="paragraph" w:customStyle="1" w:styleId="Normal6">
    <w:name w:val="Normal6"/>
    <w:basedOn w:val="Normal"/>
    <w:rsid w:val="008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F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3B98-7721-4856-82F0-37FFA337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13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1707</cp:revision>
  <dcterms:created xsi:type="dcterms:W3CDTF">2016-07-04T10:04:00Z</dcterms:created>
  <dcterms:modified xsi:type="dcterms:W3CDTF">2017-03-06T11:35:00Z</dcterms:modified>
</cp:coreProperties>
</file>